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A5037" w:rsidRPr="007D5203" w:rsidRDefault="007A5037" w:rsidP="007A5037">
      <w:pPr>
        <w:pStyle w:val="3GPPHeader"/>
      </w:pPr>
      <w:bookmarkStart w:id="0" w:name="_Hlk484735152"/>
      <w:bookmarkStart w:id="1" w:name="_Ref473811712"/>
      <w:bookmarkEnd w:id="0"/>
      <w:r w:rsidRPr="0095170B">
        <w:t xml:space="preserve">3GPP TSG RAN </w:t>
      </w:r>
      <w:r w:rsidRPr="004E07B2">
        <w:t xml:space="preserve">WG1 Meeting #90                                            </w:t>
      </w:r>
      <w:r w:rsidRPr="00327997">
        <w:tab/>
      </w:r>
      <w:r w:rsidRPr="007D5203">
        <w:t>R1-</w:t>
      </w:r>
      <w:r w:rsidRPr="00872060">
        <w:t xml:space="preserve"> 1712649</w:t>
      </w:r>
    </w:p>
    <w:p w:rsidR="007A5037" w:rsidRPr="00CE0424" w:rsidRDefault="007A5037" w:rsidP="007A5037">
      <w:pPr>
        <w:pStyle w:val="3GPPHeader"/>
      </w:pPr>
      <w:r w:rsidRPr="007049CB">
        <w:t>Prague, P.R. Czechia 21th – 25th August 2017</w:t>
      </w:r>
    </w:p>
    <w:p w:rsidR="007A5037" w:rsidRPr="00327997" w:rsidRDefault="007A5037" w:rsidP="007A5037">
      <w:pPr>
        <w:pStyle w:val="3GPPHeader"/>
      </w:pPr>
      <w:r w:rsidRPr="00327997">
        <w:t>Source:</w:t>
      </w:r>
      <w:r w:rsidRPr="00327997">
        <w:tab/>
        <w:t>Ericsson</w:t>
      </w:r>
    </w:p>
    <w:p w:rsidR="007A5037" w:rsidRPr="00A0371C" w:rsidRDefault="007A5037" w:rsidP="007A5037">
      <w:pPr>
        <w:pStyle w:val="3GPPHeader"/>
        <w:rPr>
          <w:lang w:val="en-US"/>
        </w:rPr>
      </w:pPr>
      <w:r w:rsidRPr="00F458EF">
        <w:t>Title:</w:t>
      </w:r>
      <w:r w:rsidRPr="00F458EF">
        <w:tab/>
      </w:r>
      <w:r>
        <w:t>Channel Interleaver for Polar Codes</w:t>
      </w:r>
    </w:p>
    <w:p w:rsidR="007A5037" w:rsidRPr="00327997" w:rsidRDefault="007A5037" w:rsidP="007A5037">
      <w:pPr>
        <w:pStyle w:val="3GPPHeader"/>
      </w:pPr>
      <w:r w:rsidRPr="00327997">
        <w:t>Agenda Item:</w:t>
      </w:r>
      <w:r w:rsidRPr="00327997">
        <w:tab/>
      </w:r>
      <w:r>
        <w:t>6.1.4.2.4</w:t>
      </w:r>
    </w:p>
    <w:p w:rsidR="007A5037" w:rsidRPr="00CE0424" w:rsidRDefault="007A5037" w:rsidP="007A5037">
      <w:pPr>
        <w:pStyle w:val="3GPPHeader"/>
      </w:pPr>
      <w:r w:rsidRPr="00327997">
        <w:t>Document for:</w:t>
      </w:r>
      <w:r w:rsidRPr="00327997">
        <w:tab/>
      </w:r>
      <w:r>
        <w:t>Discussion and</w:t>
      </w:r>
      <w:r w:rsidRPr="009C6832">
        <w:t xml:space="preserve"> Decision</w:t>
      </w:r>
    </w:p>
    <w:p w:rsidR="007A5037" w:rsidRPr="00CE0424" w:rsidRDefault="007A5037" w:rsidP="007A5037">
      <w:pPr>
        <w:pStyle w:val="Heading1"/>
      </w:pPr>
      <w:bookmarkStart w:id="2" w:name="_Ref485481562"/>
      <w:r>
        <w:t>Introduction</w:t>
      </w:r>
      <w:bookmarkEnd w:id="1"/>
      <w:bookmarkEnd w:id="2"/>
    </w:p>
    <w:p w:rsidR="007A5037" w:rsidRDefault="007A5037" w:rsidP="007A5037">
      <w:pPr>
        <w:pStyle w:val="BodyText"/>
      </w:pPr>
      <w:r>
        <w:t>In RAN1#88 meeting,</w:t>
      </w:r>
      <w:r w:rsidRPr="009E7FBF">
        <w:t xml:space="preserve"> </w:t>
      </w:r>
      <w:r w:rsidRPr="009A47A8">
        <w:t>an agreement was reached to adopt Polar codes</w:t>
      </w:r>
      <w:r>
        <w:t xml:space="preserve"> for both UL and DL control channels in NR</w:t>
      </w:r>
      <w:r w:rsidRPr="009A47A8">
        <w:t xml:space="preserve"> (except for very small block lengths where repetition/</w:t>
      </w:r>
      <w:r>
        <w:t>simplex/Reed-Mueller codes are us</w:t>
      </w:r>
      <w:r w:rsidRPr="009A47A8">
        <w:t>ed</w:t>
      </w:r>
      <w:r>
        <w:t xml:space="preserve">). </w:t>
      </w:r>
    </w:p>
    <w:p w:rsidR="007A5037" w:rsidRDefault="007A5037" w:rsidP="007A5037">
      <w:r>
        <w:t>It was shown in [7] that interleaving the encoded bits before the modulation improves the performance both when transmitting over fading channels</w:t>
      </w:r>
      <w:r w:rsidR="006F41A7">
        <w:t xml:space="preserve">. Moreover, it was shown in [9] </w:t>
      </w:r>
      <w:r>
        <w:t xml:space="preserve"> </w:t>
      </w:r>
      <w:r w:rsidR="006F41A7">
        <w:t>that the performance is as well improved</w:t>
      </w:r>
      <w:r>
        <w:t xml:space="preserve"> </w:t>
      </w:r>
      <w:r w:rsidR="00543A5C">
        <w:t xml:space="preserve">by an interleaver </w:t>
      </w:r>
      <w:r>
        <w:t>when using higher order modulation schemes</w:t>
      </w:r>
      <w:r w:rsidR="00543A5C">
        <w:t xml:space="preserve"> for transmission</w:t>
      </w:r>
      <w:r>
        <w:t xml:space="preserve">. </w:t>
      </w:r>
    </w:p>
    <w:p w:rsidR="007A5037" w:rsidRDefault="007A5037" w:rsidP="007A5037">
      <w:pPr>
        <w:pStyle w:val="BodyText"/>
      </w:pPr>
      <w:r>
        <w:t>This contribution compares the performance of different interleavers for transmission with QPSK modulation over fading channels and for 16QAM and 64QAM over AWGN channel given a fixed information sequence.</w:t>
      </w:r>
    </w:p>
    <w:p w:rsidR="007A5037" w:rsidRDefault="007A5037" w:rsidP="007A5037"/>
    <w:p w:rsidR="007A5037" w:rsidRDefault="007A5037" w:rsidP="007A5037">
      <w:pPr>
        <w:pStyle w:val="Heading1"/>
      </w:pPr>
      <w:r>
        <w:t>Interleaver Designs</w:t>
      </w:r>
    </w:p>
    <w:p w:rsidR="007A5037" w:rsidRDefault="007A5037" w:rsidP="007A5037">
      <w:r>
        <w:t>The interleaver investigated in this contribution are applied to the encoded bits after rate matching right before being subject to the modulator. At the receiver end, after demodulation, the codeword is deinterleaved.</w:t>
      </w:r>
    </w:p>
    <w:p w:rsidR="007A5037" w:rsidRDefault="007A5037" w:rsidP="007A5037">
      <w:r>
        <w:t>The following interleaver designs are considered:</w:t>
      </w:r>
    </w:p>
    <w:p w:rsidR="00121670" w:rsidRDefault="00121670" w:rsidP="00121670">
      <w:pPr>
        <w:pStyle w:val="ListParagraph"/>
        <w:numPr>
          <w:ilvl w:val="0"/>
          <w:numId w:val="8"/>
        </w:numPr>
        <w:tabs>
          <w:tab w:val="left" w:pos="2880"/>
        </w:tabs>
        <w:rPr>
          <w:lang w:val="en-US"/>
        </w:rPr>
      </w:pPr>
      <w:r>
        <w:rPr>
          <w:lang w:val="en-US"/>
        </w:rPr>
        <w:t>Random interleaver:</w:t>
      </w:r>
      <w:r>
        <w:rPr>
          <w:lang w:val="en-US"/>
        </w:rPr>
        <w:tab/>
      </w:r>
      <m:oMath>
        <m:r>
          <w:rPr>
            <w:rFonts w:ascii="Cambria Math" w:hAnsi="Cambria Math"/>
            <w:lang w:val="en-US"/>
          </w:rPr>
          <m:t>π</m:t>
        </m:r>
        <m:d>
          <m:dPr>
            <m:ctrlPr>
              <w:rPr>
                <w:rFonts w:ascii="Cambria Math" w:eastAsiaTheme="minorHAnsi" w:hAnsi="Cambria Math"/>
                <w:i/>
                <w:iCs/>
                <w:sz w:val="22"/>
                <w:szCs w:val="22"/>
                <w:lang w:val="en-US" w:eastAsia="en-US"/>
              </w:rPr>
            </m:ctrlPr>
          </m:dPr>
          <m:e>
            <m:r>
              <w:rPr>
                <w:rFonts w:ascii="Cambria Math" w:hAnsi="Cambria Math"/>
                <w:lang w:val="en-US"/>
              </w:rPr>
              <m:t>n</m:t>
            </m:r>
          </m:e>
        </m:d>
      </m:oMath>
      <w:r>
        <w:rPr>
          <w:lang w:val="en-US"/>
        </w:rPr>
        <w:t xml:space="preserve"> is randomly selected for each block with a uniform distribution over all</w:t>
      </w:r>
      <w:r>
        <w:rPr>
          <w:lang w:val="en-US"/>
        </w:rPr>
        <w:br/>
        <w:t xml:space="preserve"> </w:t>
      </w:r>
      <w:r>
        <w:rPr>
          <w:lang w:val="en-US"/>
        </w:rPr>
        <w:tab/>
      </w:r>
      <w:r w:rsidRPr="00225C6B">
        <w:rPr>
          <w:lang w:val="en-US"/>
        </w:rPr>
        <w:t xml:space="preserve">possible permutations of </w:t>
      </w:r>
      <m:oMath>
        <m:r>
          <w:rPr>
            <w:rFonts w:ascii="Cambria Math" w:hAnsi="Cambria Math"/>
            <w:lang w:val="en-US"/>
          </w:rPr>
          <m:t>{0,1,⋯,N-1}</m:t>
        </m:r>
      </m:oMath>
      <w:r w:rsidRPr="00225C6B">
        <w:rPr>
          <w:lang w:val="en-US"/>
        </w:rPr>
        <w:t>.</w:t>
      </w:r>
    </w:p>
    <w:p w:rsidR="008A53DF" w:rsidRPr="00225C6B" w:rsidRDefault="008A53DF" w:rsidP="008A53DF">
      <w:pPr>
        <w:pStyle w:val="ListParagraph"/>
        <w:tabs>
          <w:tab w:val="left" w:pos="2880"/>
        </w:tabs>
        <w:rPr>
          <w:lang w:val="en-US"/>
        </w:rPr>
      </w:pPr>
    </w:p>
    <w:p w:rsidR="00121670" w:rsidRPr="00AC0CD8" w:rsidRDefault="00121670" w:rsidP="00121670">
      <w:pPr>
        <w:pStyle w:val="ListParagraph"/>
        <w:numPr>
          <w:ilvl w:val="0"/>
          <w:numId w:val="8"/>
        </w:numPr>
        <w:tabs>
          <w:tab w:val="left" w:pos="2880"/>
        </w:tabs>
        <w:rPr>
          <w:lang w:val="en-US"/>
        </w:rPr>
      </w:pPr>
      <w:r>
        <w:rPr>
          <w:lang w:val="en-US"/>
        </w:rPr>
        <w:t xml:space="preserve">Triangle interleaver </w:t>
      </w:r>
      <w:r>
        <w:rPr>
          <w:lang w:val="en-US"/>
        </w:rPr>
        <w:fldChar w:fldCharType="begin"/>
      </w:r>
      <w:r>
        <w:rPr>
          <w:lang w:val="en-US"/>
        </w:rPr>
        <w:instrText xml:space="preserve"> REF _Ref485481518 \r \h </w:instrText>
      </w:r>
      <w:r>
        <w:rPr>
          <w:lang w:val="en-US"/>
        </w:rPr>
      </w:r>
      <w:r>
        <w:rPr>
          <w:lang w:val="en-US"/>
        </w:rPr>
        <w:fldChar w:fldCharType="separate"/>
      </w:r>
      <w:r>
        <w:rPr>
          <w:lang w:val="en-US"/>
        </w:rPr>
        <w:t>[8]</w:t>
      </w:r>
      <w:r>
        <w:rPr>
          <w:lang w:val="en-US"/>
        </w:rPr>
        <w:fldChar w:fldCharType="end"/>
      </w:r>
      <w:r>
        <w:rPr>
          <w:lang w:val="en-US"/>
        </w:rPr>
        <w:t>:</w:t>
      </w:r>
      <w:r>
        <w:rPr>
          <w:lang w:val="en-US"/>
        </w:rPr>
        <w:tab/>
      </w:r>
      <m:oMath>
        <m:r>
          <w:rPr>
            <w:rFonts w:ascii="Cambria Math" w:hAnsi="Cambria Math"/>
            <w:lang w:val="en-US"/>
          </w:rPr>
          <m:t>π</m:t>
        </m:r>
        <m:d>
          <m:dPr>
            <m:ctrlPr>
              <w:rPr>
                <w:rFonts w:ascii="Cambria Math" w:eastAsiaTheme="minorHAnsi" w:hAnsi="Cambria Math"/>
                <w:i/>
                <w:iCs/>
                <w:sz w:val="22"/>
                <w:szCs w:val="22"/>
                <w:lang w:val="en-US" w:eastAsia="en-US"/>
              </w:rPr>
            </m:ctrlPr>
          </m:dPr>
          <m:e>
            <m:r>
              <w:rPr>
                <w:rFonts w:ascii="Cambria Math" w:hAnsi="Cambria Math"/>
                <w:lang w:val="en-US"/>
              </w:rPr>
              <m:t>n</m:t>
            </m:r>
          </m:e>
        </m:d>
      </m:oMath>
      <w:r>
        <w:rPr>
          <w:iCs/>
          <w:sz w:val="22"/>
          <w:szCs w:val="22"/>
          <w:lang w:val="en-US" w:eastAsia="en-US"/>
        </w:rPr>
        <w:t xml:space="preserve"> generated by triangular interleaver defined in </w:t>
      </w:r>
      <w:r>
        <w:rPr>
          <w:iCs/>
          <w:sz w:val="22"/>
          <w:szCs w:val="22"/>
          <w:lang w:val="en-US" w:eastAsia="en-US"/>
        </w:rPr>
        <w:fldChar w:fldCharType="begin"/>
      </w:r>
      <w:r>
        <w:rPr>
          <w:iCs/>
          <w:sz w:val="22"/>
          <w:szCs w:val="22"/>
          <w:lang w:val="en-US" w:eastAsia="en-US"/>
        </w:rPr>
        <w:instrText xml:space="preserve"> REF _Ref485481518 \r \h </w:instrText>
      </w:r>
      <w:r>
        <w:rPr>
          <w:iCs/>
          <w:sz w:val="22"/>
          <w:szCs w:val="22"/>
          <w:lang w:val="en-US" w:eastAsia="en-US"/>
        </w:rPr>
      </w:r>
      <w:r>
        <w:rPr>
          <w:iCs/>
          <w:sz w:val="22"/>
          <w:szCs w:val="22"/>
          <w:lang w:val="en-US" w:eastAsia="en-US"/>
        </w:rPr>
        <w:fldChar w:fldCharType="separate"/>
      </w:r>
      <w:r>
        <w:rPr>
          <w:iCs/>
          <w:sz w:val="22"/>
          <w:szCs w:val="22"/>
          <w:lang w:val="en-US" w:eastAsia="en-US"/>
        </w:rPr>
        <w:t>[8]</w:t>
      </w:r>
      <w:r>
        <w:rPr>
          <w:iCs/>
          <w:sz w:val="22"/>
          <w:szCs w:val="22"/>
          <w:lang w:val="en-US" w:eastAsia="en-US"/>
        </w:rPr>
        <w:fldChar w:fldCharType="end"/>
      </w:r>
      <w:r w:rsidR="00AC0CD8">
        <w:rPr>
          <w:iCs/>
          <w:sz w:val="22"/>
          <w:szCs w:val="22"/>
          <w:lang w:val="en-US" w:eastAsia="en-US"/>
        </w:rPr>
        <w:t xml:space="preserve"> and shown below:</w:t>
      </w:r>
    </w:p>
    <w:p w:rsidR="00AC0CD8" w:rsidRPr="00AC0CD8" w:rsidRDefault="00AC0CD8" w:rsidP="00AC0CD8">
      <w:pPr>
        <w:pStyle w:val="ListParagraph"/>
        <w:rPr>
          <w:lang w:val="en-US"/>
        </w:rPr>
      </w:pPr>
    </w:p>
    <w:p w:rsidR="00AC0CD8" w:rsidRPr="004201D2" w:rsidRDefault="00AC0CD8" w:rsidP="00AC0CD8">
      <w:pPr>
        <w:pStyle w:val="ListParagraph"/>
        <w:tabs>
          <w:tab w:val="left" w:pos="2880"/>
        </w:tabs>
        <w:ind w:left="2880"/>
        <w:rPr>
          <w:rFonts w:cs="Times"/>
          <w:szCs w:val="20"/>
        </w:rPr>
      </w:pPr>
      <w:r w:rsidRPr="004201D2">
        <w:rPr>
          <w:rFonts w:cs="Times"/>
          <w:szCs w:val="20"/>
          <w:lang w:val="en-US"/>
        </w:rPr>
        <w:t xml:space="preserve">The data is written in a triangle of side length </w:t>
      </w:r>
      <m:oMath>
        <m:r>
          <w:rPr>
            <w:rFonts w:ascii="Cambria Math" w:hAnsi="Cambria Math" w:cs="Times"/>
            <w:szCs w:val="20"/>
            <w:lang w:val="en-US"/>
          </w:rPr>
          <m:t>P</m:t>
        </m:r>
      </m:oMath>
      <w:r w:rsidRPr="004201D2">
        <w:rPr>
          <w:rFonts w:cs="Times"/>
          <w:szCs w:val="20"/>
          <w:lang w:val="en-US"/>
        </w:rPr>
        <w:t xml:space="preserve"> where </w:t>
      </w:r>
      <m:oMath>
        <m:r>
          <w:rPr>
            <w:rFonts w:ascii="Cambria Math" w:hAnsi="Cambria Math" w:cs="Times"/>
            <w:szCs w:val="20"/>
            <w:lang w:val="en-US"/>
          </w:rPr>
          <m:t>P</m:t>
        </m:r>
      </m:oMath>
      <w:r w:rsidRPr="004201D2">
        <w:rPr>
          <w:rFonts w:cs="Times"/>
          <w:szCs w:val="20"/>
          <w:lang w:val="en-US"/>
        </w:rPr>
        <w:t xml:space="preserve"> is the minimum value such that P*(P+1)/2 is not less than the block length. </w:t>
      </w:r>
      <w:r w:rsidRPr="004201D2">
        <w:rPr>
          <w:rFonts w:cs="Times"/>
          <w:szCs w:val="20"/>
        </w:rPr>
        <w:t>The output is x(1), x(p+1), x(2p),…x(2), x(p+2),….</w:t>
      </w:r>
    </w:p>
    <w:p w:rsidR="00B7420C" w:rsidRPr="00B7420C" w:rsidRDefault="00B7420C" w:rsidP="00B7420C">
      <w:pPr>
        <w:pStyle w:val="ListParagraph"/>
        <w:rPr>
          <w:lang w:val="en-US"/>
        </w:rPr>
      </w:pPr>
    </w:p>
    <w:p w:rsidR="00B7420C" w:rsidRPr="008A53DF" w:rsidRDefault="00AC0CD8" w:rsidP="00B7420C">
      <w:pPr>
        <w:pStyle w:val="ListParagraph"/>
        <w:tabs>
          <w:tab w:val="left" w:pos="2880"/>
        </w:tabs>
        <w:rPr>
          <w:lang w:val="en-US"/>
        </w:rPr>
      </w:pPr>
      <w:r>
        <w:rPr>
          <w:lang w:val="en-US"/>
        </w:rPr>
        <w:t xml:space="preserve">                                  </w:t>
      </w:r>
      <w:r w:rsidR="00B7420C">
        <w:rPr>
          <w:noProof/>
          <w:lang w:val="sv-SE" w:eastAsia="sv-SE"/>
        </w:rPr>
        <w:drawing>
          <wp:inline distT="0" distB="0" distL="0" distR="0" wp14:anchorId="09CF5CF3" wp14:editId="333BB79C">
            <wp:extent cx="3574415" cy="1853565"/>
            <wp:effectExtent l="0" t="0" r="6985" b="0"/>
            <wp:docPr id="73" name="Picture 1"/>
            <wp:cNvGraphicFramePr/>
            <a:graphic xmlns:a="http://schemas.openxmlformats.org/drawingml/2006/main">
              <a:graphicData uri="http://schemas.openxmlformats.org/drawingml/2006/picture">
                <pic:pic xmlns:pic="http://schemas.openxmlformats.org/drawingml/2006/picture">
                  <pic:nvPicPr>
                    <pic:cNvPr id="5" name="Picture 1"/>
                    <pic:cNvPicPr/>
                  </pic:nvPicPr>
                  <pic:blipFill>
                    <a:blip r:embed="rId7"/>
                    <a:stretch>
                      <a:fillRect/>
                    </a:stretch>
                  </pic:blipFill>
                  <pic:spPr>
                    <a:xfrm>
                      <a:off x="0" y="0"/>
                      <a:ext cx="3574415" cy="1853565"/>
                    </a:xfrm>
                    <a:prstGeom prst="rect">
                      <a:avLst/>
                    </a:prstGeom>
                  </pic:spPr>
                </pic:pic>
              </a:graphicData>
            </a:graphic>
          </wp:inline>
        </w:drawing>
      </w:r>
    </w:p>
    <w:p w:rsidR="008A53DF" w:rsidRPr="009F1A5E" w:rsidRDefault="008A53DF" w:rsidP="008A53DF">
      <w:pPr>
        <w:pStyle w:val="ListParagraph"/>
        <w:tabs>
          <w:tab w:val="left" w:pos="2880"/>
        </w:tabs>
        <w:rPr>
          <w:lang w:val="en-US"/>
        </w:rPr>
      </w:pPr>
    </w:p>
    <w:p w:rsidR="00121670" w:rsidRDefault="00121670" w:rsidP="00121670">
      <w:pPr>
        <w:pStyle w:val="ListParagraph"/>
        <w:numPr>
          <w:ilvl w:val="0"/>
          <w:numId w:val="8"/>
        </w:numPr>
        <w:tabs>
          <w:tab w:val="left" w:pos="2880"/>
        </w:tabs>
        <w:rPr>
          <w:lang w:val="en-US"/>
        </w:rPr>
      </w:pPr>
      <w:r>
        <w:rPr>
          <w:lang w:val="en-US"/>
        </w:rPr>
        <w:t>Row-column interleaver with bit-collection</w:t>
      </w:r>
      <w:r w:rsidR="008A53DF">
        <w:rPr>
          <w:lang w:val="en-US"/>
        </w:rPr>
        <w:t xml:space="preserve">: </w:t>
      </w:r>
      <w:r>
        <w:rPr>
          <w:lang w:val="en-US"/>
        </w:rPr>
        <w:t xml:space="preserve"> </w:t>
      </w:r>
      <m:oMath>
        <m:r>
          <w:rPr>
            <w:rFonts w:ascii="Cambria Math" w:hAnsi="Cambria Math"/>
            <w:lang w:val="en-US"/>
          </w:rPr>
          <m:t>π</m:t>
        </m:r>
        <m:d>
          <m:dPr>
            <m:ctrlPr>
              <w:rPr>
                <w:rFonts w:ascii="Cambria Math" w:eastAsiaTheme="minorHAnsi" w:hAnsi="Cambria Math"/>
                <w:i/>
                <w:iCs/>
                <w:sz w:val="22"/>
                <w:szCs w:val="22"/>
                <w:lang w:val="en-US" w:eastAsia="en-US"/>
              </w:rPr>
            </m:ctrlPr>
          </m:dPr>
          <m:e>
            <m:r>
              <w:rPr>
                <w:rFonts w:ascii="Cambria Math" w:hAnsi="Cambria Math"/>
                <w:lang w:val="en-US"/>
              </w:rPr>
              <m:t>n</m:t>
            </m:r>
          </m:e>
        </m:d>
      </m:oMath>
      <w:r w:rsidR="008A53DF">
        <w:rPr>
          <w:iCs/>
          <w:sz w:val="22"/>
          <w:szCs w:val="22"/>
          <w:lang w:val="en-US" w:eastAsia="en-US"/>
        </w:rPr>
        <w:t xml:space="preserve"> generated </w:t>
      </w:r>
      <w:r>
        <w:rPr>
          <w:lang w:val="en-US"/>
        </w:rPr>
        <w:t>as defined in [</w:t>
      </w:r>
      <w:r w:rsidRPr="00C31046">
        <w:rPr>
          <w:lang w:val="en-US"/>
        </w:rPr>
        <w:t>R1-1709999</w:t>
      </w:r>
      <w:r>
        <w:rPr>
          <w:lang w:val="en-US"/>
        </w:rPr>
        <w:t>].</w:t>
      </w:r>
    </w:p>
    <w:p w:rsidR="008A53DF" w:rsidRDefault="008A53DF" w:rsidP="008A53DF">
      <w:pPr>
        <w:pStyle w:val="ListParagraph"/>
        <w:tabs>
          <w:tab w:val="left" w:pos="2880"/>
        </w:tabs>
        <w:rPr>
          <w:lang w:val="en-US"/>
        </w:rPr>
      </w:pPr>
    </w:p>
    <w:p w:rsidR="00121670" w:rsidRDefault="00121670" w:rsidP="00121670">
      <w:pPr>
        <w:pStyle w:val="ListParagraph"/>
        <w:numPr>
          <w:ilvl w:val="0"/>
          <w:numId w:val="8"/>
        </w:numPr>
        <w:tabs>
          <w:tab w:val="left" w:pos="2880"/>
        </w:tabs>
        <w:rPr>
          <w:lang w:val="en-US"/>
        </w:rPr>
      </w:pPr>
      <w:r>
        <w:rPr>
          <w:lang w:val="en-US"/>
        </w:rPr>
        <w:t>Parallel rectangular interleaver with depths 5 and 11 as described below</w:t>
      </w:r>
      <w:r w:rsidR="008B4CD1">
        <w:rPr>
          <w:lang w:val="en-US"/>
        </w:rPr>
        <w:t xml:space="preserve">. </w:t>
      </w:r>
    </w:p>
    <w:p w:rsidR="007A5037" w:rsidRDefault="007A5037" w:rsidP="007A5037">
      <w:pPr>
        <w:tabs>
          <w:tab w:val="left" w:pos="2880"/>
        </w:tabs>
        <w:rPr>
          <w:rFonts w:eastAsiaTheme="minorEastAsia"/>
          <w:lang w:val="en-US"/>
        </w:rPr>
      </w:pPr>
    </w:p>
    <w:p w:rsidR="007A5037" w:rsidRDefault="007A5037" w:rsidP="007A5037">
      <w:pPr>
        <w:tabs>
          <w:tab w:val="left" w:pos="2880"/>
        </w:tabs>
        <w:rPr>
          <w:rFonts w:eastAsiaTheme="minorEastAsia"/>
          <w:lang w:val="en-US"/>
        </w:rPr>
      </w:pPr>
      <w:r>
        <w:rPr>
          <w:rFonts w:eastAsiaTheme="minorEastAsia"/>
          <w:lang w:val="en-US"/>
        </w:rPr>
        <w:lastRenderedPageBreak/>
        <w:t>Interleaver design of a parallel rectangular interleaver:</w:t>
      </w:r>
      <w:r>
        <w:rPr>
          <w:noProof/>
          <w:lang w:val="sv-SE" w:eastAsia="sv-SE"/>
        </w:rPr>
        <mc:AlternateContent>
          <mc:Choice Requires="wps">
            <w:drawing>
              <wp:anchor distT="0" distB="0" distL="114300" distR="114300" simplePos="0" relativeHeight="251718656" behindDoc="0" locked="0" layoutInCell="1" allowOverlap="1" wp14:anchorId="7871132D" wp14:editId="24F9A780">
                <wp:simplePos x="0" y="0"/>
                <wp:positionH relativeFrom="column">
                  <wp:posOffset>3261360</wp:posOffset>
                </wp:positionH>
                <wp:positionV relativeFrom="paragraph">
                  <wp:posOffset>6294120</wp:posOffset>
                </wp:positionV>
                <wp:extent cx="114300" cy="281940"/>
                <wp:effectExtent l="19050" t="0" r="38100" b="41910"/>
                <wp:wrapNone/>
                <wp:docPr id="43" name="Arrow: Down 43"/>
                <wp:cNvGraphicFramePr/>
                <a:graphic xmlns:a="http://schemas.openxmlformats.org/drawingml/2006/main">
                  <a:graphicData uri="http://schemas.microsoft.com/office/word/2010/wordprocessingShape">
                    <wps:wsp>
                      <wps:cNvSpPr/>
                      <wps:spPr>
                        <a:xfrm>
                          <a:off x="0" y="0"/>
                          <a:ext cx="114300" cy="28194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4F21AAB"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43" o:spid="_x0000_s1026" type="#_x0000_t67" style="position:absolute;margin-left:256.8pt;margin-top:495.6pt;width:9pt;height:22.2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" adj="17222" fillcolor="#4f81bd [3204]" strokecolor="#243f60 [1604]" strokeweight="2pt"/>
            </w:pict>
          </mc:Fallback>
        </mc:AlternateContent>
      </w:r>
      <w:r>
        <w:rPr>
          <w:noProof/>
          <w:lang w:val="sv-SE" w:eastAsia="sv-SE"/>
        </w:rPr>
        <mc:AlternateContent>
          <mc:Choice Requires="wps">
            <w:drawing>
              <wp:anchor distT="0" distB="0" distL="114300" distR="114300" simplePos="0" relativeHeight="251790336" behindDoc="0" locked="0" layoutInCell="1" allowOverlap="1" wp14:anchorId="189BA09C" wp14:editId="256D429C">
                <wp:simplePos x="0" y="0"/>
                <wp:positionH relativeFrom="column">
                  <wp:posOffset>2402992</wp:posOffset>
                </wp:positionH>
                <wp:positionV relativeFrom="paragraph">
                  <wp:posOffset>7101205</wp:posOffset>
                </wp:positionV>
                <wp:extent cx="114300" cy="281940"/>
                <wp:effectExtent l="19050" t="0" r="38100" b="41910"/>
                <wp:wrapNone/>
                <wp:docPr id="19" name="Arrow: Down 19"/>
                <wp:cNvGraphicFramePr/>
                <a:graphic xmlns:a="http://schemas.openxmlformats.org/drawingml/2006/main">
                  <a:graphicData uri="http://schemas.microsoft.com/office/word/2010/wordprocessingShape">
                    <wps:wsp>
                      <wps:cNvSpPr/>
                      <wps:spPr>
                        <a:xfrm>
                          <a:off x="0" y="0"/>
                          <a:ext cx="114300" cy="28194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431FFDDA" id="Arrow: Down 19" o:spid="_x0000_s1026" type="#_x0000_t67" style="position:absolute;margin-left:189.2pt;margin-top:559.15pt;width:9pt;height:22.2pt;z-index:251790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" adj="17222" fillcolor="#4f81bd [3204]" strokecolor="#243f60 [1604]" strokeweight="2pt"/>
            </w:pict>
          </mc:Fallback>
        </mc:AlternateContent>
      </w:r>
      <w:r>
        <w:rPr>
          <w:noProof/>
          <w:lang w:val="sv-SE" w:eastAsia="sv-SE"/>
        </w:rPr>
        <mc:AlternateContent>
          <mc:Choice Requires="wpg">
            <w:drawing>
              <wp:anchor distT="0" distB="0" distL="114300" distR="114300" simplePos="0" relativeHeight="251723776" behindDoc="0" locked="0" layoutInCell="1" allowOverlap="1" wp14:anchorId="6BA12E84" wp14:editId="2182619C">
                <wp:simplePos x="0" y="0"/>
                <wp:positionH relativeFrom="column">
                  <wp:posOffset>791845</wp:posOffset>
                </wp:positionH>
                <wp:positionV relativeFrom="paragraph">
                  <wp:posOffset>7543165</wp:posOffset>
                </wp:positionV>
                <wp:extent cx="915035" cy="228600"/>
                <wp:effectExtent l="0" t="0" r="18415" b="19050"/>
                <wp:wrapNone/>
                <wp:docPr id="99" name="Group 99"/>
                <wp:cNvGraphicFramePr/>
                <a:graphic xmlns:a="http://schemas.openxmlformats.org/drawingml/2006/main">
                  <a:graphicData uri="http://schemas.microsoft.com/office/word/2010/wordprocessingGroup">
                    <wpg:wgp>
                      <wpg:cNvGrpSpPr/>
                      <wpg:grpSpPr>
                        <a:xfrm>
                          <a:off x="0" y="0"/>
                          <a:ext cx="915035" cy="228600"/>
                          <a:chOff x="0" y="0"/>
                          <a:chExt cx="915669" cy="228600"/>
                        </a:xfrm>
                      </wpg:grpSpPr>
                      <wpg:grpSp>
                        <wpg:cNvPr id="50" name="Group 50"/>
                        <wpg:cNvGrpSpPr/>
                        <wpg:grpSpPr>
                          <a:xfrm>
                            <a:off x="0" y="0"/>
                            <a:ext cx="461010" cy="228600"/>
                            <a:chOff x="0" y="3810"/>
                            <a:chExt cx="461010" cy="228600"/>
                          </a:xfrm>
                        </wpg:grpSpPr>
                        <wps:wsp>
                          <wps:cNvPr id="46" name="Rectangle 46"/>
                          <wps:cNvSpPr/>
                          <wps:spPr>
                            <a:xfrm>
                              <a:off x="0" y="3810"/>
                              <a:ext cx="114300" cy="228600"/>
                            </a:xfrm>
                            <a:prstGeom prst="rect">
                              <a:avLst/>
                            </a:prstGeom>
                            <a:solidFill>
                              <a:schemeClr val="accent3"/>
                            </a:solidFill>
                            <a:ln>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 name="Rectangle 47"/>
                          <wps:cNvSpPr/>
                          <wps:spPr>
                            <a:xfrm>
                              <a:off x="114300" y="3810"/>
                              <a:ext cx="114300" cy="228600"/>
                            </a:xfrm>
                            <a:prstGeom prst="rect">
                              <a:avLst/>
                            </a:prstGeom>
                            <a:solidFill>
                              <a:schemeClr val="accent2"/>
                            </a:solid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 name="Rectangle 48"/>
                          <wps:cNvSpPr/>
                          <wps:spPr>
                            <a:xfrm>
                              <a:off x="228600" y="3810"/>
                              <a:ext cx="114300" cy="228600"/>
                            </a:xfrm>
                            <a:prstGeom prst="rect">
                              <a:avLst/>
                            </a:prstGeom>
                            <a:solidFill>
                              <a:schemeClr val="accent3"/>
                            </a:solidFill>
                            <a:ln>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Rectangle 49"/>
                          <wps:cNvSpPr/>
                          <wps:spPr>
                            <a:xfrm>
                              <a:off x="346710" y="3810"/>
                              <a:ext cx="114300" cy="228600"/>
                            </a:xfrm>
                            <a:prstGeom prst="rect">
                              <a:avLst/>
                            </a:prstGeom>
                            <a:solidFill>
                              <a:schemeClr val="accent2"/>
                            </a:solid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51" name="Group 51"/>
                        <wpg:cNvGrpSpPr/>
                        <wpg:grpSpPr>
                          <a:xfrm>
                            <a:off x="468630" y="0"/>
                            <a:ext cx="447039" cy="228600"/>
                            <a:chOff x="0" y="3810"/>
                            <a:chExt cx="447039" cy="228600"/>
                          </a:xfrm>
                        </wpg:grpSpPr>
                        <wps:wsp>
                          <wps:cNvPr id="52" name="Rectangle 52"/>
                          <wps:cNvSpPr/>
                          <wps:spPr>
                            <a:xfrm>
                              <a:off x="0" y="3810"/>
                              <a:ext cx="114300" cy="228600"/>
                            </a:xfrm>
                            <a:prstGeom prst="rect">
                              <a:avLst/>
                            </a:prstGeom>
                            <a:solidFill>
                              <a:schemeClr val="accent3"/>
                            </a:solidFill>
                            <a:ln>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Rectangle 53"/>
                          <wps:cNvSpPr/>
                          <wps:spPr>
                            <a:xfrm>
                              <a:off x="114300" y="3810"/>
                              <a:ext cx="114300" cy="228600"/>
                            </a:xfrm>
                            <a:prstGeom prst="rect">
                              <a:avLst/>
                            </a:prstGeom>
                            <a:solidFill>
                              <a:schemeClr val="accent2"/>
                            </a:solid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Rectangle 54"/>
                          <wps:cNvSpPr/>
                          <wps:spPr>
                            <a:xfrm>
                              <a:off x="228600" y="3810"/>
                              <a:ext cx="114300" cy="228600"/>
                            </a:xfrm>
                            <a:prstGeom prst="rect">
                              <a:avLst/>
                            </a:prstGeom>
                            <a:solidFill>
                              <a:schemeClr val="accent3"/>
                            </a:solidFill>
                            <a:ln>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 name="Rectangle 55"/>
                          <wps:cNvSpPr/>
                          <wps:spPr>
                            <a:xfrm>
                              <a:off x="333374" y="3810"/>
                              <a:ext cx="113665" cy="228600"/>
                            </a:xfrm>
                            <a:prstGeom prst="rect">
                              <a:avLst/>
                            </a:prstGeom>
                            <a:solidFill>
                              <a:schemeClr val="accent2"/>
                            </a:solid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w14:anchorId="0D0037E1" id="Group 99" o:spid="_x0000_s1026" style="position:absolute;margin-left:62.35pt;margin-top:593.95pt;width:72.05pt;height:18pt;z-index:251723776" coordsize="9156,2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">
                <v:group id="Group 50" o:spid="_x0000_s1027" style="position:absolute;width:4610;height:2286" coordorigin=",3810" coordsize="461010,22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46" o:spid="_x0000_s1028" style="position:absolute;top:3810;width:114300;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" fillcolor="#9bbb59 [3206]" strokecolor="#9bbb59 [3206]" strokeweight="2pt"/>
                  <v:rect id="Rectangle 47" o:spid="_x0000_s1029" style="position:absolute;left:114300;top:3810;width:114300;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" fillcolor="#c0504d [3205]" strokecolor="#c0504d [3205]" strokeweight="2pt"/>
                  <v:rect id="Rectangle 48" o:spid="_x0000_s1030" style="position:absolute;left:228600;top:3810;width:114300;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" fillcolor="#9bbb59 [3206]" strokecolor="#9bbb59 [3206]" strokeweight="2pt"/>
                  <v:rect id="Rectangle 49" o:spid="_x0000_s1031" style="position:absolute;left:346710;top:3810;width:114300;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" fillcolor="#c0504d [3205]" strokecolor="#c0504d [3205]" strokeweight="2pt"/>
                </v:group>
                <v:group id="Group 51" o:spid="_x0000_s1032" style="position:absolute;left:4686;width:4470;height:2286" coordorigin=",3810" coordsize="447039,22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rect id="Rectangle 52" o:spid="_x0000_s1033" style="position:absolute;top:3810;width:114300;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" fillcolor="#9bbb59 [3206]" strokecolor="#9bbb59 [3206]" strokeweight="2pt"/>
                  <v:rect id="Rectangle 53" o:spid="_x0000_s1034" style="position:absolute;left:114300;top:3810;width:114300;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" fillcolor="#c0504d [3205]" strokecolor="#c0504d [3205]" strokeweight="2pt"/>
                  <v:rect id="Rectangle 54" o:spid="_x0000_s1035" style="position:absolute;left:228600;top:3810;width:114300;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" fillcolor="#9bbb59 [3206]" strokecolor="#9bbb59 [3206]" strokeweight="2pt"/>
                  <v:rect id="Rectangle 55" o:spid="_x0000_s1036" style="position:absolute;left:333374;top:3810;width:113665;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" fillcolor="#c0504d [3205]" strokecolor="#c0504d [3205]" strokeweight="2pt"/>
                </v:group>
              </v:group>
            </w:pict>
          </mc:Fallback>
        </mc:AlternateContent>
      </w:r>
      <w:r>
        <w:rPr>
          <w:noProof/>
          <w:lang w:val="sv-SE" w:eastAsia="sv-SE"/>
        </w:rPr>
        <mc:AlternateContent>
          <mc:Choice Requires="wps">
            <w:drawing>
              <wp:anchor distT="0" distB="0" distL="114300" distR="114300" simplePos="0" relativeHeight="251544576" behindDoc="0" locked="0" layoutInCell="1" allowOverlap="1" wp14:anchorId="3F3A68E9" wp14:editId="3ED77E2C">
                <wp:simplePos x="0" y="0"/>
                <wp:positionH relativeFrom="column">
                  <wp:posOffset>2171776</wp:posOffset>
                </wp:positionH>
                <wp:positionV relativeFrom="paragraph">
                  <wp:posOffset>533400</wp:posOffset>
                </wp:positionV>
                <wp:extent cx="1486535" cy="343535"/>
                <wp:effectExtent l="0" t="0" r="0" b="0"/>
                <wp:wrapNone/>
                <wp:docPr id="12" name="Text Box 12"/>
                <wp:cNvGraphicFramePr/>
                <a:graphic xmlns:a="http://schemas.openxmlformats.org/drawingml/2006/main">
                  <a:graphicData uri="http://schemas.microsoft.com/office/word/2010/wordprocessingShape">
                    <wps:wsp>
                      <wps:cNvSpPr txBox="1"/>
                      <wps:spPr>
                        <a:xfrm>
                          <a:off x="0" y="0"/>
                          <a:ext cx="1486535" cy="343535"/>
                        </a:xfrm>
                        <a:prstGeom prst="rect">
                          <a:avLst/>
                        </a:prstGeom>
                        <a:solidFill>
                          <a:schemeClr val="lt1"/>
                        </a:solidFill>
                        <a:ln w="6350">
                          <a:noFill/>
                        </a:ln>
                      </wps:spPr>
                      <wps:txbx>
                        <w:txbxContent>
                          <w:p w:rsidR="007A5037" w:rsidRPr="00E31E2A" w:rsidRDefault="007A5037" w:rsidP="007A5037">
                            <w:pPr>
                              <w:rPr>
                                <w:rFonts w:eastAsiaTheme="minorEastAsia"/>
                              </w:rPr>
                            </w:pPr>
                            <w:r>
                              <w:rPr>
                                <w:rFonts w:eastAsiaTheme="minorEastAsia"/>
                              </w:rPr>
                              <w:t xml:space="preserve">size </w:t>
                            </w:r>
                            <m:oMath>
                              <m:r>
                                <w:rPr>
                                  <w:rFonts w:ascii="Cambria Math" w:hAnsi="Cambria Math"/>
                                </w:rPr>
                                <m:t xml:space="preserve">N </m:t>
                              </m:r>
                            </m:oMath>
                          </w:p>
                          <w:p w:rsidR="007A5037" w:rsidRPr="00E31E2A" w:rsidRDefault="007A5037" w:rsidP="007A5037">
                            <w:pPr>
                              <w:rPr>
                                <w:rFonts w:eastAsiaTheme="minorEastAsia"/>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3A68E9" id="_x0000_t202" coordsize="21600,21600" o:spt="202" path="m,l,21600r21600,l21600,xe">
                <v:stroke joinstyle="miter"/>
                <v:path gradientshapeok="t" o:connecttype="rect"/>
              </v:shapetype>
              <v:shape id="Text Box 12" o:spid="_x0000_s1026" type="#_x0000_t202" style="position:absolute;left:0;text-align:left;margin-left:171pt;margin-top:42pt;width:117.05pt;height:27.05pt;z-index:25154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" fillcolor="white [3201]" stroked="f" strokeweight=".5pt">
                <v:textbox>
                  <w:txbxContent>
                    <w:p w:rsidR="007A5037" w:rsidRPr="00E31E2A" w:rsidRDefault="007A5037" w:rsidP="007A5037">
                      <w:pPr>
                        <w:rPr>
                          <w:rFonts w:eastAsiaTheme="minorEastAsia"/>
                        </w:rPr>
                      </w:pPr>
                      <w:r>
                        <w:rPr>
                          <w:rFonts w:eastAsiaTheme="minorEastAsia"/>
                        </w:rPr>
                        <w:t xml:space="preserve">size </w:t>
                      </w:r>
                      <m:oMath>
                        <m:r>
                          <w:rPr>
                            <w:rFonts w:ascii="Cambria Math" w:hAnsi="Cambria Math"/>
                          </w:rPr>
                          <m:t xml:space="preserve">N </m:t>
                        </m:r>
                      </m:oMath>
                    </w:p>
                    <w:p w:rsidR="007A5037" w:rsidRPr="00E31E2A" w:rsidRDefault="007A5037" w:rsidP="007A5037">
                      <w:pPr>
                        <w:rPr>
                          <w:rFonts w:eastAsiaTheme="minorEastAsia"/>
                        </w:rPr>
                      </w:pPr>
                    </w:p>
                  </w:txbxContent>
                </v:textbox>
              </v:shape>
            </w:pict>
          </mc:Fallback>
        </mc:AlternateContent>
      </w:r>
      <w:r>
        <w:rPr>
          <w:noProof/>
          <w:lang w:val="sv-SE" w:eastAsia="sv-SE"/>
        </w:rPr>
        <mc:AlternateContent>
          <mc:Choice Requires="wps">
            <w:drawing>
              <wp:anchor distT="0" distB="0" distL="114300" distR="114300" simplePos="0" relativeHeight="251641856" behindDoc="0" locked="0" layoutInCell="1" allowOverlap="1" wp14:anchorId="1A680372" wp14:editId="2358F433">
                <wp:simplePos x="0" y="0"/>
                <wp:positionH relativeFrom="column">
                  <wp:posOffset>-160020</wp:posOffset>
                </wp:positionH>
                <wp:positionV relativeFrom="paragraph">
                  <wp:posOffset>3002280</wp:posOffset>
                </wp:positionV>
                <wp:extent cx="1257935" cy="1440815"/>
                <wp:effectExtent l="0" t="0" r="0" b="6985"/>
                <wp:wrapNone/>
                <wp:docPr id="24" name="Text Box 24"/>
                <wp:cNvGraphicFramePr/>
                <a:graphic xmlns:a="http://schemas.openxmlformats.org/drawingml/2006/main">
                  <a:graphicData uri="http://schemas.microsoft.com/office/word/2010/wordprocessingShape">
                    <wps:wsp>
                      <wps:cNvSpPr txBox="1"/>
                      <wps:spPr>
                        <a:xfrm>
                          <a:off x="0" y="0"/>
                          <a:ext cx="1257935" cy="1440815"/>
                        </a:xfrm>
                        <a:prstGeom prst="rect">
                          <a:avLst/>
                        </a:prstGeom>
                        <a:noFill/>
                        <a:ln w="6350">
                          <a:noFill/>
                        </a:ln>
                      </wps:spPr>
                      <wps:txbx>
                        <w:txbxContent>
                          <w:p w:rsidR="007A5037" w:rsidRDefault="007A5037" w:rsidP="007A5037">
                            <w:pPr>
                              <w:jc w:val="left"/>
                              <w:rPr>
                                <w:lang w:val="en-US"/>
                              </w:rPr>
                            </w:pPr>
                            <w:r w:rsidRPr="00814E14">
                              <w:rPr>
                                <w:lang w:val="en-US"/>
                              </w:rPr>
                              <w:t>Read-in row-wise</w:t>
                            </w:r>
                            <w:r>
                              <w:rPr>
                                <w:lang w:val="en-US"/>
                              </w:rPr>
                              <w:t xml:space="preserve"> top-down into rows of length “depth”</w:t>
                            </w:r>
                          </w:p>
                          <w:p w:rsidR="007A5037" w:rsidRPr="00814E14" w:rsidRDefault="007A5037" w:rsidP="007A5037">
                            <w:pPr>
                              <w:rPr>
                                <w:lang w:val="en-US"/>
                              </w:rPr>
                            </w:pPr>
                            <w:r>
                              <w:rPr>
                                <w:lang w:val="en-US"/>
                              </w:rPr>
                              <w:t xml:space="preserve">Append NULL if necessary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680372" id="Text Box 24" o:spid="_x0000_s1027" type="#_x0000_t202" style="position:absolute;left:0;text-align:left;margin-left:-12.6pt;margin-top:236.4pt;width:99.05pt;height:113.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" filled="f" stroked="f" strokeweight=".5pt">
                <v:textbox>
                  <w:txbxContent>
                    <w:p w:rsidR="007A5037" w:rsidRDefault="007A5037" w:rsidP="007A5037">
                      <w:pPr>
                        <w:jc w:val="left"/>
                        <w:rPr>
                          <w:lang w:val="en-US"/>
                        </w:rPr>
                      </w:pPr>
                      <w:r w:rsidRPr="00814E14">
                        <w:rPr>
                          <w:lang w:val="en-US"/>
                        </w:rPr>
                        <w:t>Read-in row-wise</w:t>
                      </w:r>
                      <w:r>
                        <w:rPr>
                          <w:lang w:val="en-US"/>
                        </w:rPr>
                        <w:t xml:space="preserve"> top-down into rows of length “depth”</w:t>
                      </w:r>
                    </w:p>
                    <w:p w:rsidR="007A5037" w:rsidRPr="00814E14" w:rsidRDefault="007A5037" w:rsidP="007A5037">
                      <w:pPr>
                        <w:rPr>
                          <w:lang w:val="en-US"/>
                        </w:rPr>
                      </w:pPr>
                      <w:r>
                        <w:rPr>
                          <w:lang w:val="en-US"/>
                        </w:rPr>
                        <w:t xml:space="preserve">Append NULL if necessary  </w:t>
                      </w:r>
                    </w:p>
                  </w:txbxContent>
                </v:textbox>
              </v:shape>
            </w:pict>
          </mc:Fallback>
        </mc:AlternateContent>
      </w:r>
      <w:r>
        <w:rPr>
          <w:noProof/>
          <w:lang w:val="sv-SE" w:eastAsia="sv-SE"/>
        </w:rPr>
        <mc:AlternateContent>
          <mc:Choice Requires="wps">
            <w:drawing>
              <wp:anchor distT="0" distB="0" distL="114300" distR="114300" simplePos="0" relativeHeight="251785216" behindDoc="0" locked="0" layoutInCell="1" allowOverlap="1" wp14:anchorId="269CFC74" wp14:editId="6F8DC342">
                <wp:simplePos x="0" y="0"/>
                <wp:positionH relativeFrom="column">
                  <wp:posOffset>799465</wp:posOffset>
                </wp:positionH>
                <wp:positionV relativeFrom="paragraph">
                  <wp:posOffset>7543165</wp:posOffset>
                </wp:positionV>
                <wp:extent cx="3627755" cy="236220"/>
                <wp:effectExtent l="0" t="0" r="10795" b="11430"/>
                <wp:wrapNone/>
                <wp:docPr id="128" name="Rectangle 128"/>
                <wp:cNvGraphicFramePr/>
                <a:graphic xmlns:a="http://schemas.openxmlformats.org/drawingml/2006/main">
                  <a:graphicData uri="http://schemas.microsoft.com/office/word/2010/wordprocessingShape">
                    <wps:wsp>
                      <wps:cNvSpPr/>
                      <wps:spPr>
                        <a:xfrm>
                          <a:off x="0" y="0"/>
                          <a:ext cx="3627755" cy="23622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CFEE794" id="Rectangle 128" o:spid="_x0000_s1026" style="position:absolute;margin-left:62.95pt;margin-top:593.95pt;width:285.65pt;height:18.6pt;z-index:2517852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" filled="f" strokecolor="#243f60 [1604]" strokeweight="2pt"/>
            </w:pict>
          </mc:Fallback>
        </mc:AlternateContent>
      </w:r>
      <w:r>
        <w:rPr>
          <w:noProof/>
          <w:lang w:val="sv-SE" w:eastAsia="sv-SE"/>
        </w:rPr>
        <mc:AlternateContent>
          <mc:Choice Requires="wpg">
            <w:drawing>
              <wp:anchor distT="0" distB="0" distL="114300" distR="114300" simplePos="0" relativeHeight="251780096" behindDoc="0" locked="0" layoutInCell="1" allowOverlap="1" wp14:anchorId="2C88A201" wp14:editId="10BBD0EA">
                <wp:simplePos x="0" y="0"/>
                <wp:positionH relativeFrom="column">
                  <wp:posOffset>3512185</wp:posOffset>
                </wp:positionH>
                <wp:positionV relativeFrom="paragraph">
                  <wp:posOffset>7550785</wp:posOffset>
                </wp:positionV>
                <wp:extent cx="915669" cy="228600"/>
                <wp:effectExtent l="0" t="0" r="18415" b="19050"/>
                <wp:wrapNone/>
                <wp:docPr id="140" name="Group 140"/>
                <wp:cNvGraphicFramePr/>
                <a:graphic xmlns:a="http://schemas.openxmlformats.org/drawingml/2006/main">
                  <a:graphicData uri="http://schemas.microsoft.com/office/word/2010/wordprocessingGroup">
                    <wpg:wgp>
                      <wpg:cNvGrpSpPr/>
                      <wpg:grpSpPr>
                        <a:xfrm>
                          <a:off x="0" y="0"/>
                          <a:ext cx="915669" cy="228600"/>
                          <a:chOff x="0" y="0"/>
                          <a:chExt cx="915669" cy="228600"/>
                        </a:xfrm>
                      </wpg:grpSpPr>
                      <wpg:grpSp>
                        <wpg:cNvPr id="141" name="Group 141"/>
                        <wpg:cNvGrpSpPr/>
                        <wpg:grpSpPr>
                          <a:xfrm>
                            <a:off x="0" y="0"/>
                            <a:ext cx="461010" cy="228600"/>
                            <a:chOff x="0" y="3810"/>
                            <a:chExt cx="461010" cy="228600"/>
                          </a:xfrm>
                        </wpg:grpSpPr>
                        <wps:wsp>
                          <wps:cNvPr id="142" name="Rectangle 142"/>
                          <wps:cNvSpPr/>
                          <wps:spPr>
                            <a:xfrm>
                              <a:off x="0" y="3810"/>
                              <a:ext cx="114300" cy="228600"/>
                            </a:xfrm>
                            <a:prstGeom prst="rect">
                              <a:avLst/>
                            </a:prstGeom>
                            <a:solidFill>
                              <a:schemeClr val="accent3"/>
                            </a:solidFill>
                            <a:ln>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3" name="Rectangle 143"/>
                          <wps:cNvSpPr/>
                          <wps:spPr>
                            <a:xfrm>
                              <a:off x="114300" y="3810"/>
                              <a:ext cx="114300" cy="228600"/>
                            </a:xfrm>
                            <a:prstGeom prst="rect">
                              <a:avLst/>
                            </a:prstGeom>
                            <a:solidFill>
                              <a:schemeClr val="accent2"/>
                            </a:solid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4" name="Rectangle 144"/>
                          <wps:cNvSpPr/>
                          <wps:spPr>
                            <a:xfrm>
                              <a:off x="228600" y="3810"/>
                              <a:ext cx="114300" cy="228600"/>
                            </a:xfrm>
                            <a:prstGeom prst="rect">
                              <a:avLst/>
                            </a:prstGeom>
                            <a:solidFill>
                              <a:schemeClr val="accent3"/>
                            </a:solidFill>
                            <a:ln>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5" name="Rectangle 145"/>
                          <wps:cNvSpPr/>
                          <wps:spPr>
                            <a:xfrm>
                              <a:off x="346710" y="3810"/>
                              <a:ext cx="114300" cy="228600"/>
                            </a:xfrm>
                            <a:prstGeom prst="rect">
                              <a:avLst/>
                            </a:prstGeom>
                            <a:solidFill>
                              <a:schemeClr val="accent2"/>
                            </a:solid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46" name="Group 146"/>
                        <wpg:cNvGrpSpPr/>
                        <wpg:grpSpPr>
                          <a:xfrm>
                            <a:off x="468630" y="0"/>
                            <a:ext cx="447039" cy="228600"/>
                            <a:chOff x="0" y="3810"/>
                            <a:chExt cx="447039" cy="228600"/>
                          </a:xfrm>
                        </wpg:grpSpPr>
                        <wps:wsp>
                          <wps:cNvPr id="147" name="Rectangle 147"/>
                          <wps:cNvSpPr/>
                          <wps:spPr>
                            <a:xfrm>
                              <a:off x="0" y="3810"/>
                              <a:ext cx="114300" cy="228600"/>
                            </a:xfrm>
                            <a:prstGeom prst="rect">
                              <a:avLst/>
                            </a:prstGeom>
                            <a:solidFill>
                              <a:schemeClr val="accent3"/>
                            </a:solidFill>
                            <a:ln>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8" name="Rectangle 148"/>
                          <wps:cNvSpPr/>
                          <wps:spPr>
                            <a:xfrm>
                              <a:off x="114300" y="3810"/>
                              <a:ext cx="114300" cy="228600"/>
                            </a:xfrm>
                            <a:prstGeom prst="rect">
                              <a:avLst/>
                            </a:prstGeom>
                            <a:solidFill>
                              <a:schemeClr val="accent2"/>
                            </a:solid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9" name="Rectangle 149"/>
                          <wps:cNvSpPr/>
                          <wps:spPr>
                            <a:xfrm>
                              <a:off x="228600" y="3810"/>
                              <a:ext cx="114300" cy="228600"/>
                            </a:xfrm>
                            <a:prstGeom prst="rect">
                              <a:avLst/>
                            </a:prstGeom>
                            <a:solidFill>
                              <a:schemeClr val="accent3"/>
                            </a:solidFill>
                            <a:ln>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0" name="Rectangle 150"/>
                          <wps:cNvSpPr/>
                          <wps:spPr>
                            <a:xfrm>
                              <a:off x="333374" y="3810"/>
                              <a:ext cx="113665" cy="228600"/>
                            </a:xfrm>
                            <a:prstGeom prst="rect">
                              <a:avLst/>
                            </a:prstGeom>
                            <a:solidFill>
                              <a:schemeClr val="accent2"/>
                            </a:solid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w14:anchorId="025BB6C7" id="Group 140" o:spid="_x0000_s1026" style="position:absolute;margin-left:276.55pt;margin-top:594.55pt;width:72.1pt;height:18pt;z-index:251780096" coordsize="9156,2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">
                <v:group id="Group 141" o:spid="_x0000_s1027" style="position:absolute;width:4610;height:2286" coordorigin=",3810" coordsize="461010,22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rect id="Rectangle 142" o:spid="_x0000_s1028" style="position:absolute;top:3810;width:114300;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" fillcolor="#9bbb59 [3206]" strokecolor="#9bbb59 [3206]" strokeweight="2pt"/>
                  <v:rect id="Rectangle 143" o:spid="_x0000_s1029" style="position:absolute;left:114300;top:3810;width:114300;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" fillcolor="#c0504d [3205]" strokecolor="#c0504d [3205]" strokeweight="2pt"/>
                  <v:rect id="Rectangle 144" o:spid="_x0000_s1030" style="position:absolute;left:228600;top:3810;width:114300;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" fillcolor="#9bbb59 [3206]" strokecolor="#9bbb59 [3206]" strokeweight="2pt"/>
                  <v:rect id="Rectangle 145" o:spid="_x0000_s1031" style="position:absolute;left:346710;top:3810;width:114300;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" fillcolor="#c0504d [3205]" strokecolor="#c0504d [3205]" strokeweight="2pt"/>
                </v:group>
                <v:group id="Group 146" o:spid="_x0000_s1032" style="position:absolute;left:4686;width:4470;height:2286" coordorigin=",3810" coordsize="447039,22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">
                  <v:rect id="Rectangle 147" o:spid="_x0000_s1033" style="position:absolute;top:3810;width:114300;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" fillcolor="#9bbb59 [3206]" strokecolor="#9bbb59 [3206]" strokeweight="2pt"/>
                  <v:rect id="Rectangle 148" o:spid="_x0000_s1034" style="position:absolute;left:114300;top:3810;width:114300;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" fillcolor="#c0504d [3205]" strokecolor="#c0504d [3205]" strokeweight="2pt"/>
                  <v:rect id="Rectangle 149" o:spid="_x0000_s1035" style="position:absolute;left:228600;top:3810;width:114300;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" fillcolor="#9bbb59 [3206]" strokecolor="#9bbb59 [3206]" strokeweight="2pt"/>
                  <v:rect id="Rectangle 150" o:spid="_x0000_s1036" style="position:absolute;left:333374;top:3810;width:113665;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" fillcolor="#c0504d [3205]" strokecolor="#c0504d [3205]" strokeweight="2pt"/>
                </v:group>
              </v:group>
            </w:pict>
          </mc:Fallback>
        </mc:AlternateContent>
      </w:r>
      <w:bookmarkStart w:id="3" w:name="_Hlk490656116"/>
      <w:bookmarkEnd w:id="3"/>
      <w:r>
        <w:rPr>
          <w:noProof/>
          <w:lang w:val="sv-SE" w:eastAsia="sv-SE"/>
        </w:rPr>
        <mc:AlternateContent>
          <mc:Choice Requires="wps">
            <w:drawing>
              <wp:anchor distT="0" distB="0" distL="114300" distR="114300" simplePos="0" relativeHeight="251636736" behindDoc="0" locked="0" layoutInCell="1" allowOverlap="1" wp14:anchorId="104A5E9A" wp14:editId="101BF943">
                <wp:simplePos x="0" y="0"/>
                <wp:positionH relativeFrom="column">
                  <wp:posOffset>227965</wp:posOffset>
                </wp:positionH>
                <wp:positionV relativeFrom="paragraph">
                  <wp:posOffset>2422525</wp:posOffset>
                </wp:positionV>
                <wp:extent cx="1600835" cy="457835"/>
                <wp:effectExtent l="0" t="0" r="0" b="0"/>
                <wp:wrapNone/>
                <wp:docPr id="21" name="Text Box 21"/>
                <wp:cNvGraphicFramePr/>
                <a:graphic xmlns:a="http://schemas.openxmlformats.org/drawingml/2006/main">
                  <a:graphicData uri="http://schemas.microsoft.com/office/word/2010/wordprocessingShape">
                    <wps:wsp>
                      <wps:cNvSpPr txBox="1"/>
                      <wps:spPr>
                        <a:xfrm>
                          <a:off x="0" y="0"/>
                          <a:ext cx="1600835" cy="457835"/>
                        </a:xfrm>
                        <a:prstGeom prst="rect">
                          <a:avLst/>
                        </a:prstGeom>
                        <a:noFill/>
                        <a:ln w="6350">
                          <a:noFill/>
                        </a:ln>
                      </wps:spPr>
                      <wps:txbx>
                        <w:txbxContent>
                          <w:p w:rsidR="007A5037" w:rsidRPr="00D10B31" w:rsidRDefault="007A5037" w:rsidP="007A5037">
                            <w:pPr>
                              <w:rPr>
                                <w:b/>
                              </w:rPr>
                            </w:pPr>
                            <w:r w:rsidRPr="00D10B31">
                              <w:rPr>
                                <w:b/>
                              </w:rPr>
                              <w:t>Rectangular interleaver of</w:t>
                            </w:r>
                            <w:r>
                              <w:rPr>
                                <w:b/>
                              </w:rPr>
                              <w:t xml:space="preserve"> depth = </w:t>
                            </w:r>
                            <w:r w:rsidRPr="00D10B31">
                              <w:rPr>
                                <w:b/>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4A5E9A" id="Text Box 21" o:spid="_x0000_s1028" type="#_x0000_t202" style="position:absolute;left:0;text-align:left;margin-left:17.95pt;margin-top:190.75pt;width:126.05pt;height:36.05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" filled="f" stroked="f" strokeweight=".5pt">
                <v:textbox>
                  <w:txbxContent>
                    <w:p w:rsidR="007A5037" w:rsidRPr="00D10B31" w:rsidRDefault="007A5037" w:rsidP="007A5037">
                      <w:pPr>
                        <w:rPr>
                          <w:b/>
                        </w:rPr>
                      </w:pPr>
                      <w:r w:rsidRPr="00D10B31">
                        <w:rPr>
                          <w:b/>
                        </w:rPr>
                        <w:t>Rectangular interleaver of</w:t>
                      </w:r>
                      <w:r>
                        <w:rPr>
                          <w:b/>
                        </w:rPr>
                        <w:t xml:space="preserve"> depth = </w:t>
                      </w:r>
                      <w:r w:rsidRPr="00D10B31">
                        <w:rPr>
                          <w:b/>
                        </w:rPr>
                        <w:t>5:</w:t>
                      </w:r>
                    </w:p>
                  </w:txbxContent>
                </v:textbox>
              </v:shape>
            </w:pict>
          </mc:Fallback>
        </mc:AlternateContent>
      </w:r>
      <w:r>
        <w:rPr>
          <w:noProof/>
          <w:lang w:val="sv-SE" w:eastAsia="sv-SE"/>
        </w:rPr>
        <mc:AlternateContent>
          <mc:Choice Requires="wps">
            <w:drawing>
              <wp:anchor distT="0" distB="0" distL="114300" distR="114300" simplePos="0" relativeHeight="251769856" behindDoc="0" locked="0" layoutInCell="1" allowOverlap="1" wp14:anchorId="1C36457A" wp14:editId="69140D65">
                <wp:simplePos x="0" y="0"/>
                <wp:positionH relativeFrom="column">
                  <wp:posOffset>2548255</wp:posOffset>
                </wp:positionH>
                <wp:positionV relativeFrom="paragraph">
                  <wp:posOffset>1526540</wp:posOffset>
                </wp:positionV>
                <wp:extent cx="1875155" cy="297815"/>
                <wp:effectExtent l="0" t="0" r="0" b="6985"/>
                <wp:wrapNone/>
                <wp:docPr id="125" name="Text Box 125"/>
                <wp:cNvGraphicFramePr/>
                <a:graphic xmlns:a="http://schemas.openxmlformats.org/drawingml/2006/main">
                  <a:graphicData uri="http://schemas.microsoft.com/office/word/2010/wordprocessingShape">
                    <wps:wsp>
                      <wps:cNvSpPr txBox="1"/>
                      <wps:spPr>
                        <a:xfrm>
                          <a:off x="0" y="0"/>
                          <a:ext cx="1875155" cy="297815"/>
                        </a:xfrm>
                        <a:prstGeom prst="rect">
                          <a:avLst/>
                        </a:prstGeom>
                        <a:noFill/>
                        <a:ln w="6350">
                          <a:noFill/>
                        </a:ln>
                      </wps:spPr>
                      <wps:txbx>
                        <w:txbxContent>
                          <w:p w:rsidR="007A5037" w:rsidRDefault="0028398E" w:rsidP="007A5037">
                            <m:oMath>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 xml:space="preserve">+1, </m:t>
                              </m:r>
                            </m:oMath>
                            <w:r w:rsidR="007A5037">
                              <w:rPr>
                                <w:rFonts w:eastAsiaTheme="minorEastAsia"/>
                              </w:rPr>
                              <w:t xml:space="preserve">…..         </w:t>
                            </w:r>
                            <w:r w:rsidR="007A5037">
                              <w:t xml:space="preserve">      </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2</m:t>
                                  </m:r>
                                </m:sub>
                              </m:sSub>
                            </m:oMath>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36457A" id="Text Box 125" o:spid="_x0000_s1029" type="#_x0000_t202" style="position:absolute;left:0;text-align:left;margin-left:200.65pt;margin-top:120.2pt;width:147.65pt;height:23.4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" filled="f" stroked="f" strokeweight=".5pt">
                <v:textbox>
                  <w:txbxContent>
                    <w:p w:rsidR="007A5037" w:rsidRDefault="00C60519" w:rsidP="007A5037">
                      <m:oMath>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 xml:space="preserve">+1, </m:t>
                        </m:r>
                      </m:oMath>
                      <w:r w:rsidR="007A5037">
                        <w:rPr>
                          <w:rFonts w:eastAsiaTheme="minorEastAsia"/>
                        </w:rPr>
                        <w:t xml:space="preserve">…..         </w:t>
                      </w:r>
                      <w:r w:rsidR="007A5037">
                        <w:t xml:space="preserve">      </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2</m:t>
                            </m:r>
                          </m:sub>
                        </m:sSub>
                      </m:oMath>
                    </w:p>
                  </w:txbxContent>
                </v:textbox>
              </v:shape>
            </w:pict>
          </mc:Fallback>
        </mc:AlternateContent>
      </w:r>
      <w:r>
        <w:rPr>
          <w:noProof/>
          <w:lang w:val="sv-SE" w:eastAsia="sv-SE"/>
        </w:rPr>
        <mc:AlternateContent>
          <mc:Choice Requires="wps">
            <w:drawing>
              <wp:anchor distT="0" distB="0" distL="114300" distR="114300" simplePos="0" relativeHeight="251764736" behindDoc="0" locked="0" layoutInCell="1" allowOverlap="1" wp14:anchorId="4152BEBF" wp14:editId="1E6C842C">
                <wp:simplePos x="0" y="0"/>
                <wp:positionH relativeFrom="column">
                  <wp:posOffset>753745</wp:posOffset>
                </wp:positionH>
                <wp:positionV relativeFrom="paragraph">
                  <wp:posOffset>1530985</wp:posOffset>
                </wp:positionV>
                <wp:extent cx="1875155" cy="297815"/>
                <wp:effectExtent l="0" t="0" r="0" b="6985"/>
                <wp:wrapNone/>
                <wp:docPr id="124" name="Text Box 124"/>
                <wp:cNvGraphicFramePr/>
                <a:graphic xmlns:a="http://schemas.openxmlformats.org/drawingml/2006/main">
                  <a:graphicData uri="http://schemas.microsoft.com/office/word/2010/wordprocessingShape">
                    <wps:wsp>
                      <wps:cNvSpPr txBox="1"/>
                      <wps:spPr>
                        <a:xfrm>
                          <a:off x="0" y="0"/>
                          <a:ext cx="1875155" cy="297815"/>
                        </a:xfrm>
                        <a:prstGeom prst="rect">
                          <a:avLst/>
                        </a:prstGeom>
                        <a:noFill/>
                        <a:ln w="6350">
                          <a:noFill/>
                        </a:ln>
                      </wps:spPr>
                      <wps:txbx>
                        <w:txbxContent>
                          <w:p w:rsidR="007A5037" w:rsidRDefault="007A5037" w:rsidP="007A5037">
                            <w:r>
                              <w:t xml:space="preserve">1, 2, 3, 4, …               </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1</m:t>
                                  </m:r>
                                </m:sub>
                              </m:sSub>
                            </m:oMath>
                            <w:r>
                              <w:t xml:space="preserve">     </w:t>
                            </w:r>
                            <m:oMath>
                              <m:r>
                                <w:rPr>
                                  <w:rFonts w:ascii="Cambria Math" w:hAnsi="Cambria Math"/>
                                </w:rPr>
                                <m:t xml:space="preserve"> </m:t>
                              </m:r>
                            </m:oMath>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52BEBF" id="Text Box 124" o:spid="_x0000_s1030" type="#_x0000_t202" style="position:absolute;left:0;text-align:left;margin-left:59.35pt;margin-top:120.55pt;width:147.65pt;height:23.4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" filled="f" stroked="f" strokeweight=".5pt">
                <v:textbox>
                  <w:txbxContent>
                    <w:p w:rsidR="007A5037" w:rsidRDefault="007A5037" w:rsidP="007A5037">
                      <w:r>
                        <w:t xml:space="preserve">1, 2, 3, 4, …               </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1</m:t>
                            </m:r>
                          </m:sub>
                        </m:sSub>
                      </m:oMath>
                      <w:r>
                        <w:t xml:space="preserve">     </w:t>
                      </w:r>
                      <m:oMath>
                        <m:r>
                          <w:rPr>
                            <w:rFonts w:ascii="Cambria Math" w:hAnsi="Cambria Math"/>
                          </w:rPr>
                          <m:t xml:space="preserve"> </m:t>
                        </m:r>
                      </m:oMath>
                    </w:p>
                  </w:txbxContent>
                </v:textbox>
              </v:shape>
            </w:pict>
          </mc:Fallback>
        </mc:AlternateContent>
      </w:r>
      <w:r>
        <w:rPr>
          <w:noProof/>
          <w:lang w:val="sv-SE" w:eastAsia="sv-SE"/>
        </w:rPr>
        <mc:AlternateContent>
          <mc:Choice Requires="wps">
            <w:drawing>
              <wp:anchor distT="0" distB="0" distL="114300" distR="114300" simplePos="0" relativeHeight="251759616" behindDoc="0" locked="0" layoutInCell="1" allowOverlap="1" wp14:anchorId="44175D35" wp14:editId="4F5F9032">
                <wp:simplePos x="0" y="0"/>
                <wp:positionH relativeFrom="column">
                  <wp:posOffset>803275</wp:posOffset>
                </wp:positionH>
                <wp:positionV relativeFrom="paragraph">
                  <wp:posOffset>799465</wp:posOffset>
                </wp:positionV>
                <wp:extent cx="914400" cy="243840"/>
                <wp:effectExtent l="0" t="0" r="0" b="3810"/>
                <wp:wrapNone/>
                <wp:docPr id="123" name="Text Box 123"/>
                <wp:cNvGraphicFramePr/>
                <a:graphic xmlns:a="http://schemas.openxmlformats.org/drawingml/2006/main">
                  <a:graphicData uri="http://schemas.microsoft.com/office/word/2010/wordprocessingShape">
                    <wps:wsp>
                      <wps:cNvSpPr txBox="1"/>
                      <wps:spPr>
                        <a:xfrm>
                          <a:off x="0" y="0"/>
                          <a:ext cx="914400" cy="243840"/>
                        </a:xfrm>
                        <a:prstGeom prst="rect">
                          <a:avLst/>
                        </a:prstGeom>
                        <a:noFill/>
                        <a:ln w="6350">
                          <a:noFill/>
                        </a:ln>
                      </wps:spPr>
                      <wps:txbx>
                        <w:txbxContent>
                          <w:p w:rsidR="007A5037" w:rsidRDefault="007A5037" w:rsidP="007A5037">
                            <w:r>
                              <w:t xml:space="preserve">1, 2, 3, 4, …                                                                       </w:t>
                            </w:r>
                            <m:oMath>
                              <m:r>
                                <w:rPr>
                                  <w:rFonts w:ascii="Cambria Math" w:hAnsi="Cambria Math"/>
                                </w:rPr>
                                <m:t xml:space="preserve"> N</m:t>
                              </m:r>
                            </m:oMath>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4175D35" id="Text Box 123" o:spid="_x0000_s1031" type="#_x0000_t202" style="position:absolute;left:0;text-align:left;margin-left:63.25pt;margin-top:62.95pt;width:1in;height:19.2pt;z-index:25175961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" filled="f" stroked="f" strokeweight=".5pt">
                <v:textbox>
                  <w:txbxContent>
                    <w:p w:rsidR="007A5037" w:rsidRDefault="007A5037" w:rsidP="007A5037">
                      <w:r>
                        <w:t xml:space="preserve">1, 2, 3, 4, …                                                                       </w:t>
                      </w:r>
                      <m:oMath>
                        <m:r>
                          <w:rPr>
                            <w:rFonts w:ascii="Cambria Math" w:hAnsi="Cambria Math"/>
                          </w:rPr>
                          <m:t xml:space="preserve"> N</m:t>
                        </m:r>
                      </m:oMath>
                    </w:p>
                  </w:txbxContent>
                </v:textbox>
              </v:shape>
            </w:pict>
          </mc:Fallback>
        </mc:AlternateContent>
      </w:r>
      <w:r>
        <w:rPr>
          <w:noProof/>
          <w:lang w:val="sv-SE" w:eastAsia="sv-SE"/>
        </w:rPr>
        <mc:AlternateContent>
          <mc:Choice Requires="wps">
            <w:drawing>
              <wp:anchor distT="0" distB="0" distL="114300" distR="114300" simplePos="0" relativeHeight="251754496" behindDoc="0" locked="0" layoutInCell="1" allowOverlap="1" wp14:anchorId="202BB51E" wp14:editId="47D00967">
                <wp:simplePos x="0" y="0"/>
                <wp:positionH relativeFrom="column">
                  <wp:posOffset>3657600</wp:posOffset>
                </wp:positionH>
                <wp:positionV relativeFrom="paragraph">
                  <wp:posOffset>7658100</wp:posOffset>
                </wp:positionV>
                <wp:extent cx="411480" cy="0"/>
                <wp:effectExtent l="0" t="0" r="0" b="0"/>
                <wp:wrapNone/>
                <wp:docPr id="122" name="Straight Connector 122"/>
                <wp:cNvGraphicFramePr/>
                <a:graphic xmlns:a="http://schemas.openxmlformats.org/drawingml/2006/main">
                  <a:graphicData uri="http://schemas.microsoft.com/office/word/2010/wordprocessingShape">
                    <wps:wsp>
                      <wps:cNvCnPr/>
                      <wps:spPr>
                        <a:xfrm>
                          <a:off x="0" y="0"/>
                          <a:ext cx="411480" cy="0"/>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DE76C7B" id="Straight Connector 122" o:spid="_x0000_s1026" style="position:absolute;z-index:251754496;visibility:visible;mso-wrap-style:square;mso-wrap-distance-left:9pt;mso-wrap-distance-top:0;mso-wrap-distance-right:9pt;mso-wrap-distance-bottom:0;mso-position-horizontal:absolute;mso-position-horizontal-relative:text;mso-position-vertical:absolute;mso-position-vertical-relative:text" from="4in,603pt" to="320.4pt,6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" strokecolor="#4579b8 [3044]">
                <v:stroke dashstyle="dash"/>
              </v:line>
            </w:pict>
          </mc:Fallback>
        </mc:AlternateContent>
      </w:r>
      <w:r>
        <w:rPr>
          <w:noProof/>
          <w:lang w:val="sv-SE" w:eastAsia="sv-SE"/>
        </w:rPr>
        <mc:AlternateContent>
          <mc:Choice Requires="wpg">
            <w:drawing>
              <wp:anchor distT="0" distB="0" distL="114300" distR="114300" simplePos="0" relativeHeight="251749376" behindDoc="0" locked="0" layoutInCell="1" allowOverlap="1" wp14:anchorId="13059587" wp14:editId="58461F1A">
                <wp:simplePos x="0" y="0"/>
                <wp:positionH relativeFrom="column">
                  <wp:posOffset>2630170</wp:posOffset>
                </wp:positionH>
                <wp:positionV relativeFrom="paragraph">
                  <wp:posOffset>7545070</wp:posOffset>
                </wp:positionV>
                <wp:extent cx="915669" cy="228600"/>
                <wp:effectExtent l="0" t="0" r="18415" b="19050"/>
                <wp:wrapNone/>
                <wp:docPr id="2" name="Group 2"/>
                <wp:cNvGraphicFramePr/>
                <a:graphic xmlns:a="http://schemas.openxmlformats.org/drawingml/2006/main">
                  <a:graphicData uri="http://schemas.microsoft.com/office/word/2010/wordprocessingGroup">
                    <wpg:wgp>
                      <wpg:cNvGrpSpPr/>
                      <wpg:grpSpPr>
                        <a:xfrm>
                          <a:off x="0" y="0"/>
                          <a:ext cx="915669" cy="228600"/>
                          <a:chOff x="0" y="0"/>
                          <a:chExt cx="915669" cy="228600"/>
                        </a:xfrm>
                      </wpg:grpSpPr>
                      <wpg:grpSp>
                        <wpg:cNvPr id="3" name="Group 3"/>
                        <wpg:cNvGrpSpPr/>
                        <wpg:grpSpPr>
                          <a:xfrm>
                            <a:off x="0" y="0"/>
                            <a:ext cx="461010" cy="228600"/>
                            <a:chOff x="0" y="3810"/>
                            <a:chExt cx="461010" cy="228600"/>
                          </a:xfrm>
                        </wpg:grpSpPr>
                        <wps:wsp>
                          <wps:cNvPr id="4" name="Rectangle 4"/>
                          <wps:cNvSpPr/>
                          <wps:spPr>
                            <a:xfrm>
                              <a:off x="0" y="3810"/>
                              <a:ext cx="114300" cy="228600"/>
                            </a:xfrm>
                            <a:prstGeom prst="rect">
                              <a:avLst/>
                            </a:prstGeom>
                            <a:solidFill>
                              <a:schemeClr val="accent3"/>
                            </a:solidFill>
                            <a:ln>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 name="Rectangle 5"/>
                          <wps:cNvSpPr/>
                          <wps:spPr>
                            <a:xfrm>
                              <a:off x="114300" y="3810"/>
                              <a:ext cx="114300" cy="228600"/>
                            </a:xfrm>
                            <a:prstGeom prst="rect">
                              <a:avLst/>
                            </a:prstGeom>
                            <a:solidFill>
                              <a:schemeClr val="accent2"/>
                            </a:solid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 name="Rectangle 6"/>
                          <wps:cNvSpPr/>
                          <wps:spPr>
                            <a:xfrm>
                              <a:off x="228600" y="3810"/>
                              <a:ext cx="114300" cy="228600"/>
                            </a:xfrm>
                            <a:prstGeom prst="rect">
                              <a:avLst/>
                            </a:prstGeom>
                            <a:solidFill>
                              <a:schemeClr val="accent3"/>
                            </a:solidFill>
                            <a:ln>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 name="Rectangle 7"/>
                          <wps:cNvSpPr/>
                          <wps:spPr>
                            <a:xfrm>
                              <a:off x="346710" y="3810"/>
                              <a:ext cx="114300" cy="228600"/>
                            </a:xfrm>
                            <a:prstGeom prst="rect">
                              <a:avLst/>
                            </a:prstGeom>
                            <a:solidFill>
                              <a:schemeClr val="accent2"/>
                            </a:solid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8" name="Group 8"/>
                        <wpg:cNvGrpSpPr/>
                        <wpg:grpSpPr>
                          <a:xfrm>
                            <a:off x="468630" y="0"/>
                            <a:ext cx="447039" cy="228600"/>
                            <a:chOff x="0" y="3810"/>
                            <a:chExt cx="447039" cy="228600"/>
                          </a:xfrm>
                        </wpg:grpSpPr>
                        <wps:wsp>
                          <wps:cNvPr id="9" name="Rectangle 9"/>
                          <wps:cNvSpPr/>
                          <wps:spPr>
                            <a:xfrm>
                              <a:off x="0" y="3810"/>
                              <a:ext cx="114300" cy="228600"/>
                            </a:xfrm>
                            <a:prstGeom prst="rect">
                              <a:avLst/>
                            </a:prstGeom>
                            <a:solidFill>
                              <a:schemeClr val="accent3"/>
                            </a:solidFill>
                            <a:ln>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 name="Rectangle 10"/>
                          <wps:cNvSpPr/>
                          <wps:spPr>
                            <a:xfrm>
                              <a:off x="114300" y="3810"/>
                              <a:ext cx="114300" cy="228600"/>
                            </a:xfrm>
                            <a:prstGeom prst="rect">
                              <a:avLst/>
                            </a:prstGeom>
                            <a:solidFill>
                              <a:schemeClr val="accent2"/>
                            </a:solid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Rectangle 11"/>
                          <wps:cNvSpPr/>
                          <wps:spPr>
                            <a:xfrm>
                              <a:off x="228600" y="3810"/>
                              <a:ext cx="114300" cy="228600"/>
                            </a:xfrm>
                            <a:prstGeom prst="rect">
                              <a:avLst/>
                            </a:prstGeom>
                            <a:solidFill>
                              <a:schemeClr val="accent3"/>
                            </a:solidFill>
                            <a:ln>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 name="Rectangle 13"/>
                          <wps:cNvSpPr/>
                          <wps:spPr>
                            <a:xfrm>
                              <a:off x="333374" y="3810"/>
                              <a:ext cx="113665" cy="228600"/>
                            </a:xfrm>
                            <a:prstGeom prst="rect">
                              <a:avLst/>
                            </a:prstGeom>
                            <a:solidFill>
                              <a:schemeClr val="accent2"/>
                            </a:solid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w14:anchorId="52D3B86B" id="Group 2" o:spid="_x0000_s1026" style="position:absolute;margin-left:207.1pt;margin-top:594.1pt;width:72.1pt;height:18pt;z-index:251749376" coordsize="9156,2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">
                <v:group id="Group 3" o:spid="_x0000_s1027" style="position:absolute;width:4610;height:2286" coordorigin=",3810" coordsize="461010,22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Rectangle 4" o:spid="_x0000_s1028" style="position:absolute;top:3810;width:114300;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" fillcolor="#9bbb59 [3206]" strokecolor="#9bbb59 [3206]" strokeweight="2pt"/>
                  <v:rect id="Rectangle 5" o:spid="_x0000_s1029" style="position:absolute;left:114300;top:3810;width:114300;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" fillcolor="#c0504d [3205]" strokecolor="#c0504d [3205]" strokeweight="2pt"/>
                  <v:rect id="Rectangle 6" o:spid="_x0000_s1030" style="position:absolute;left:228600;top:3810;width:114300;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" fillcolor="#9bbb59 [3206]" strokecolor="#9bbb59 [3206]" strokeweight="2pt"/>
                  <v:rect id="Rectangle 7" o:spid="_x0000_s1031" style="position:absolute;left:346710;top:3810;width:114300;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" fillcolor="#c0504d [3205]" strokecolor="#c0504d [3205]" strokeweight="2pt"/>
                </v:group>
                <v:group id="Group 8" o:spid="_x0000_s1032" style="position:absolute;left:4686;width:4470;height:2286" coordorigin=",3810" coordsize="447039,22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rect id="Rectangle 9" o:spid="_x0000_s1033" style="position:absolute;top:3810;width:114300;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" fillcolor="#9bbb59 [3206]" strokecolor="#9bbb59 [3206]" strokeweight="2pt"/>
                  <v:rect id="Rectangle 10" o:spid="_x0000_s1034" style="position:absolute;left:114300;top:3810;width:114300;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" fillcolor="#c0504d [3205]" strokecolor="#c0504d [3205]" strokeweight="2pt"/>
                  <v:rect id="Rectangle 11" o:spid="_x0000_s1035" style="position:absolute;left:228600;top:3810;width:114300;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" fillcolor="#9bbb59 [3206]" strokecolor="#9bbb59 [3206]" strokeweight="2pt"/>
                  <v:rect id="Rectangle 13" o:spid="_x0000_s1036" style="position:absolute;left:333374;top:3810;width:113665;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" fillcolor="#c0504d [3205]" strokecolor="#c0504d [3205]" strokeweight="2pt"/>
                </v:group>
              </v:group>
            </w:pict>
          </mc:Fallback>
        </mc:AlternateContent>
      </w:r>
      <w:r w:rsidRPr="000848C6">
        <w:rPr>
          <w:noProof/>
          <w:lang w:val="sv-SE" w:eastAsia="sv-SE"/>
        </w:rPr>
        <mc:AlternateContent>
          <mc:Choice Requires="wps">
            <w:drawing>
              <wp:anchor distT="0" distB="0" distL="114300" distR="114300" simplePos="0" relativeHeight="251728896" behindDoc="0" locked="0" layoutInCell="1" allowOverlap="1" wp14:anchorId="15241817" wp14:editId="24BCF68F">
                <wp:simplePos x="0" y="0"/>
                <wp:positionH relativeFrom="column">
                  <wp:posOffset>4229735</wp:posOffset>
                </wp:positionH>
                <wp:positionV relativeFrom="paragraph">
                  <wp:posOffset>7549515</wp:posOffset>
                </wp:positionV>
                <wp:extent cx="114300" cy="228600"/>
                <wp:effectExtent l="0" t="0" r="0" b="0"/>
                <wp:wrapNone/>
                <wp:docPr id="14" name="Rectangle 14"/>
                <wp:cNvGraphicFramePr/>
                <a:graphic xmlns:a="http://schemas.openxmlformats.org/drawingml/2006/main">
                  <a:graphicData uri="http://schemas.microsoft.com/office/word/2010/wordprocessingShape">
                    <wps:wsp>
                      <wps:cNvSpPr/>
                      <wps:spPr>
                        <a:xfrm>
                          <a:off x="0" y="0"/>
                          <a:ext cx="114300" cy="228600"/>
                        </a:xfrm>
                        <a:prstGeom prst="rect">
                          <a:avLst/>
                        </a:prstGeom>
                        <a:solidFill>
                          <a:schemeClr val="accent3"/>
                        </a:solidFill>
                        <a:ln>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68D0DBF" id="Rectangle 14" o:spid="_x0000_s1026" style="position:absolute;margin-left:333.05pt;margin-top:594.45pt;width:9pt;height:18pt;z-index:251728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" fillcolor="#9bbb59 [3206]" strokecolor="#9bbb59 [3206]" strokeweight="2pt"/>
            </w:pict>
          </mc:Fallback>
        </mc:AlternateContent>
      </w:r>
      <w:r>
        <w:rPr>
          <w:noProof/>
          <w:lang w:val="sv-SE" w:eastAsia="sv-SE"/>
        </w:rPr>
        <mc:AlternateContent>
          <mc:Choice Requires="wpg">
            <w:drawing>
              <wp:anchor distT="0" distB="0" distL="114300" distR="114300" simplePos="0" relativeHeight="251744256" behindDoc="0" locked="0" layoutInCell="1" allowOverlap="1" wp14:anchorId="004B9B61" wp14:editId="6F947A07">
                <wp:simplePos x="0" y="0"/>
                <wp:positionH relativeFrom="column">
                  <wp:posOffset>1713865</wp:posOffset>
                </wp:positionH>
                <wp:positionV relativeFrom="paragraph">
                  <wp:posOffset>7543165</wp:posOffset>
                </wp:positionV>
                <wp:extent cx="915669" cy="228600"/>
                <wp:effectExtent l="0" t="0" r="18415" b="19050"/>
                <wp:wrapNone/>
                <wp:docPr id="15" name="Group 15"/>
                <wp:cNvGraphicFramePr/>
                <a:graphic xmlns:a="http://schemas.openxmlformats.org/drawingml/2006/main">
                  <a:graphicData uri="http://schemas.microsoft.com/office/word/2010/wordprocessingGroup">
                    <wpg:wgp>
                      <wpg:cNvGrpSpPr/>
                      <wpg:grpSpPr>
                        <a:xfrm>
                          <a:off x="0" y="0"/>
                          <a:ext cx="915669" cy="228600"/>
                          <a:chOff x="0" y="0"/>
                          <a:chExt cx="915669" cy="228600"/>
                        </a:xfrm>
                      </wpg:grpSpPr>
                      <wpg:grpSp>
                        <wpg:cNvPr id="16" name="Group 16"/>
                        <wpg:cNvGrpSpPr/>
                        <wpg:grpSpPr>
                          <a:xfrm>
                            <a:off x="0" y="0"/>
                            <a:ext cx="461010" cy="228600"/>
                            <a:chOff x="0" y="3810"/>
                            <a:chExt cx="461010" cy="228600"/>
                          </a:xfrm>
                        </wpg:grpSpPr>
                        <wps:wsp>
                          <wps:cNvPr id="17" name="Rectangle 17"/>
                          <wps:cNvSpPr/>
                          <wps:spPr>
                            <a:xfrm>
                              <a:off x="0" y="3810"/>
                              <a:ext cx="114300" cy="228600"/>
                            </a:xfrm>
                            <a:prstGeom prst="rect">
                              <a:avLst/>
                            </a:prstGeom>
                            <a:solidFill>
                              <a:schemeClr val="accent3"/>
                            </a:solidFill>
                            <a:ln>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Rectangle 18"/>
                          <wps:cNvSpPr/>
                          <wps:spPr>
                            <a:xfrm>
                              <a:off x="114300" y="3810"/>
                              <a:ext cx="114300" cy="228600"/>
                            </a:xfrm>
                            <a:prstGeom prst="rect">
                              <a:avLst/>
                            </a:prstGeom>
                            <a:solidFill>
                              <a:schemeClr val="accent2"/>
                            </a:solid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 name="Rectangle 20"/>
                          <wps:cNvSpPr/>
                          <wps:spPr>
                            <a:xfrm>
                              <a:off x="228600" y="3810"/>
                              <a:ext cx="114300" cy="228600"/>
                            </a:xfrm>
                            <a:prstGeom prst="rect">
                              <a:avLst/>
                            </a:prstGeom>
                            <a:solidFill>
                              <a:schemeClr val="accent3"/>
                            </a:solidFill>
                            <a:ln>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 name="Rectangle 22"/>
                          <wps:cNvSpPr/>
                          <wps:spPr>
                            <a:xfrm>
                              <a:off x="346710" y="3810"/>
                              <a:ext cx="114300" cy="228600"/>
                            </a:xfrm>
                            <a:prstGeom prst="rect">
                              <a:avLst/>
                            </a:prstGeom>
                            <a:solidFill>
                              <a:schemeClr val="accent2"/>
                            </a:solid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23" name="Group 23"/>
                        <wpg:cNvGrpSpPr/>
                        <wpg:grpSpPr>
                          <a:xfrm>
                            <a:off x="468630" y="0"/>
                            <a:ext cx="447039" cy="228600"/>
                            <a:chOff x="0" y="3810"/>
                            <a:chExt cx="447039" cy="228600"/>
                          </a:xfrm>
                        </wpg:grpSpPr>
                        <wps:wsp>
                          <wps:cNvPr id="25" name="Rectangle 25"/>
                          <wps:cNvSpPr/>
                          <wps:spPr>
                            <a:xfrm>
                              <a:off x="0" y="3810"/>
                              <a:ext cx="114300" cy="228600"/>
                            </a:xfrm>
                            <a:prstGeom prst="rect">
                              <a:avLst/>
                            </a:prstGeom>
                            <a:solidFill>
                              <a:schemeClr val="accent3"/>
                            </a:solidFill>
                            <a:ln>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 name="Rectangle 26"/>
                          <wps:cNvSpPr/>
                          <wps:spPr>
                            <a:xfrm>
                              <a:off x="114300" y="3810"/>
                              <a:ext cx="114300" cy="228600"/>
                            </a:xfrm>
                            <a:prstGeom prst="rect">
                              <a:avLst/>
                            </a:prstGeom>
                            <a:solidFill>
                              <a:schemeClr val="accent2"/>
                            </a:solid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 name="Rectangle 27"/>
                          <wps:cNvSpPr/>
                          <wps:spPr>
                            <a:xfrm>
                              <a:off x="228600" y="3810"/>
                              <a:ext cx="114300" cy="228600"/>
                            </a:xfrm>
                            <a:prstGeom prst="rect">
                              <a:avLst/>
                            </a:prstGeom>
                            <a:solidFill>
                              <a:schemeClr val="accent3"/>
                            </a:solidFill>
                            <a:ln>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 name="Rectangle 28"/>
                          <wps:cNvSpPr/>
                          <wps:spPr>
                            <a:xfrm>
                              <a:off x="333374" y="3810"/>
                              <a:ext cx="113665" cy="228600"/>
                            </a:xfrm>
                            <a:prstGeom prst="rect">
                              <a:avLst/>
                            </a:prstGeom>
                            <a:solidFill>
                              <a:schemeClr val="accent2"/>
                            </a:solid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w14:anchorId="27D712B5" id="Group 15" o:spid="_x0000_s1026" style="position:absolute;margin-left:134.95pt;margin-top:593.95pt;width:72.1pt;height:18pt;z-index:251744256" coordsize="9156,2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">
                <v:group id="Group 16" o:spid="_x0000_s1027" style="position:absolute;width:4610;height:2286" coordorigin=",3810" coordsize="461010,22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ect id="Rectangle 17" o:spid="_x0000_s1028" style="position:absolute;top:3810;width:114300;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" fillcolor="#9bbb59 [3206]" strokecolor="#9bbb59 [3206]" strokeweight="2pt"/>
                  <v:rect id="Rectangle 18" o:spid="_x0000_s1029" style="position:absolute;left:114300;top:3810;width:114300;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" fillcolor="#c0504d [3205]" strokecolor="#c0504d [3205]" strokeweight="2pt"/>
                  <v:rect id="Rectangle 20" o:spid="_x0000_s1030" style="position:absolute;left:228600;top:3810;width:114300;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" fillcolor="#9bbb59 [3206]" strokecolor="#9bbb59 [3206]" strokeweight="2pt"/>
                  <v:rect id="Rectangle 22" o:spid="_x0000_s1031" style="position:absolute;left:346710;top:3810;width:114300;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" fillcolor="#c0504d [3205]" strokecolor="#c0504d [3205]" strokeweight="2pt"/>
                </v:group>
                <v:group id="Group 23" o:spid="_x0000_s1032" style="position:absolute;left:4686;width:4470;height:2286" coordorigin=",3810" coordsize="447039,22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Rectangle 25" o:spid="_x0000_s1033" style="position:absolute;top:3810;width:114300;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" fillcolor="#9bbb59 [3206]" strokecolor="#9bbb59 [3206]" strokeweight="2pt"/>
                  <v:rect id="Rectangle 26" o:spid="_x0000_s1034" style="position:absolute;left:114300;top:3810;width:114300;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" fillcolor="#c0504d [3205]" strokecolor="#c0504d [3205]" strokeweight="2pt"/>
                  <v:rect id="Rectangle 27" o:spid="_x0000_s1035" style="position:absolute;left:228600;top:3810;width:114300;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" fillcolor="#9bbb59 [3206]" strokecolor="#9bbb59 [3206]" strokeweight="2pt"/>
                  <v:rect id="Rectangle 28" o:spid="_x0000_s1036" style="position:absolute;left:333374;top:3810;width:113665;height:228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" fillcolor="#c0504d [3205]" strokecolor="#c0504d [3205]" strokeweight="2pt"/>
                </v:group>
              </v:group>
            </w:pict>
          </mc:Fallback>
        </mc:AlternateContent>
      </w:r>
      <w:r>
        <w:rPr>
          <w:noProof/>
          <w:lang w:val="sv-SE" w:eastAsia="sv-SE"/>
        </w:rPr>
        <mc:AlternateContent>
          <mc:Choice Requires="wps">
            <w:drawing>
              <wp:anchor distT="0" distB="0" distL="114300" distR="114300" simplePos="0" relativeHeight="251529216" behindDoc="0" locked="0" layoutInCell="1" allowOverlap="1" wp14:anchorId="2E1A5BAD" wp14:editId="443BCABF">
                <wp:simplePos x="0" y="0"/>
                <wp:positionH relativeFrom="column">
                  <wp:posOffset>2400300</wp:posOffset>
                </wp:positionH>
                <wp:positionV relativeFrom="paragraph">
                  <wp:posOffset>2415540</wp:posOffset>
                </wp:positionV>
                <wp:extent cx="2286000" cy="3885565"/>
                <wp:effectExtent l="0" t="0" r="19050" b="19685"/>
                <wp:wrapNone/>
                <wp:docPr id="98" name="Rectangle 98"/>
                <wp:cNvGraphicFramePr/>
                <a:graphic xmlns:a="http://schemas.openxmlformats.org/drawingml/2006/main">
                  <a:graphicData uri="http://schemas.microsoft.com/office/word/2010/wordprocessingShape">
                    <wps:wsp>
                      <wps:cNvSpPr/>
                      <wps:spPr>
                        <a:xfrm>
                          <a:off x="0" y="0"/>
                          <a:ext cx="2286000" cy="3885565"/>
                        </a:xfrm>
                        <a:prstGeom prst="rect">
                          <a:avLst/>
                        </a:prstGeom>
                        <a:solidFill>
                          <a:schemeClr val="bg2"/>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5518A00" id="Rectangle 98" o:spid="_x0000_s1026" style="position:absolute;margin-left:189pt;margin-top:190.2pt;width:180pt;height:305.95pt;z-index:251529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" fillcolor="#eeece1 [3214]" strokecolor="#d8d8d8 [2732]" strokeweight="2pt"/>
            </w:pict>
          </mc:Fallback>
        </mc:AlternateContent>
      </w:r>
      <w:r>
        <w:rPr>
          <w:noProof/>
          <w:lang w:val="sv-SE" w:eastAsia="sv-SE"/>
        </w:rPr>
        <mc:AlternateContent>
          <mc:Choice Requires="wps">
            <w:drawing>
              <wp:anchor distT="0" distB="0" distL="114300" distR="114300" simplePos="0" relativeHeight="251534336" behindDoc="0" locked="0" layoutInCell="1" allowOverlap="1" wp14:anchorId="44DDE57E" wp14:editId="0FB9E007">
                <wp:simplePos x="0" y="0"/>
                <wp:positionH relativeFrom="column">
                  <wp:posOffset>227965</wp:posOffset>
                </wp:positionH>
                <wp:positionV relativeFrom="paragraph">
                  <wp:posOffset>2399665</wp:posOffset>
                </wp:positionV>
                <wp:extent cx="2057400" cy="3885565"/>
                <wp:effectExtent l="0" t="0" r="19050" b="19685"/>
                <wp:wrapNone/>
                <wp:docPr id="97" name="Rectangle 97"/>
                <wp:cNvGraphicFramePr/>
                <a:graphic xmlns:a="http://schemas.openxmlformats.org/drawingml/2006/main">
                  <a:graphicData uri="http://schemas.microsoft.com/office/word/2010/wordprocessingShape">
                    <wps:wsp>
                      <wps:cNvSpPr/>
                      <wps:spPr>
                        <a:xfrm>
                          <a:off x="0" y="0"/>
                          <a:ext cx="2057400" cy="3885565"/>
                        </a:xfrm>
                        <a:prstGeom prst="rect">
                          <a:avLst/>
                        </a:prstGeom>
                        <a:solidFill>
                          <a:schemeClr val="bg2"/>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14FB8B6" id="Rectangle 97" o:spid="_x0000_s1026" style="position:absolute;margin-left:17.95pt;margin-top:188.95pt;width:162pt;height:305.95pt;z-index:251534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" fillcolor="#eeece1 [3214]" strokecolor="#d8d8d8 [2732]" strokeweight="2pt"/>
            </w:pict>
          </mc:Fallback>
        </mc:AlternateContent>
      </w:r>
      <w:bookmarkStart w:id="4" w:name="_Hlk490655439"/>
      <w:bookmarkEnd w:id="4"/>
      <w:r>
        <w:rPr>
          <w:noProof/>
          <w:lang w:val="sv-SE" w:eastAsia="sv-SE"/>
        </w:rPr>
        <mc:AlternateContent>
          <mc:Choice Requires="wps">
            <w:drawing>
              <wp:anchor distT="0" distB="0" distL="114300" distR="114300" simplePos="0" relativeHeight="251677696" behindDoc="0" locked="0" layoutInCell="1" allowOverlap="1" wp14:anchorId="68D42A6E" wp14:editId="2E6CBF83">
                <wp:simplePos x="0" y="0"/>
                <wp:positionH relativeFrom="column">
                  <wp:posOffset>-635</wp:posOffset>
                </wp:positionH>
                <wp:positionV relativeFrom="paragraph">
                  <wp:posOffset>5196205</wp:posOffset>
                </wp:positionV>
                <wp:extent cx="991235" cy="861695"/>
                <wp:effectExtent l="0" t="0" r="0" b="0"/>
                <wp:wrapNone/>
                <wp:docPr id="34" name="Text Box 34"/>
                <wp:cNvGraphicFramePr/>
                <a:graphic xmlns:a="http://schemas.openxmlformats.org/drawingml/2006/main">
                  <a:graphicData uri="http://schemas.microsoft.com/office/word/2010/wordprocessingShape">
                    <wps:wsp>
                      <wps:cNvSpPr txBox="1"/>
                      <wps:spPr>
                        <a:xfrm>
                          <a:off x="0" y="0"/>
                          <a:ext cx="991235" cy="861695"/>
                        </a:xfrm>
                        <a:prstGeom prst="rect">
                          <a:avLst/>
                        </a:prstGeom>
                        <a:noFill/>
                        <a:ln w="6350">
                          <a:noFill/>
                        </a:ln>
                      </wps:spPr>
                      <wps:txbx>
                        <w:txbxContent>
                          <w:p w:rsidR="007A5037" w:rsidRPr="00814E14" w:rsidRDefault="007A5037" w:rsidP="007A5037">
                            <w:pPr>
                              <w:jc w:val="left"/>
                              <w:rPr>
                                <w:lang w:val="en-US"/>
                              </w:rPr>
                            </w:pPr>
                            <w:r>
                              <w:rPr>
                                <w:lang w:val="en-US"/>
                              </w:rPr>
                              <w:t>Read-out</w:t>
                            </w:r>
                            <w:r w:rsidRPr="00814E14">
                              <w:rPr>
                                <w:lang w:val="en-US"/>
                              </w:rPr>
                              <w:t xml:space="preserve"> </w:t>
                            </w:r>
                            <w:r>
                              <w:rPr>
                                <w:lang w:val="en-US"/>
                              </w:rPr>
                              <w:t>column</w:t>
                            </w:r>
                            <w:r w:rsidRPr="00814E14">
                              <w:rPr>
                                <w:lang w:val="en-US"/>
                              </w:rPr>
                              <w:t xml:space="preserve">-wise </w:t>
                            </w:r>
                            <w:r>
                              <w:rPr>
                                <w:lang w:val="en-US"/>
                              </w:rPr>
                              <w:t>from left to right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D42A6E" id="Text Box 34" o:spid="_x0000_s1032" type="#_x0000_t202" style="position:absolute;left:0;text-align:left;margin-left:-.05pt;margin-top:409.15pt;width:78.05pt;height:67.8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" filled="f" stroked="f" strokeweight=".5pt">
                <v:textbox>
                  <w:txbxContent>
                    <w:p w:rsidR="007A5037" w:rsidRPr="00814E14" w:rsidRDefault="007A5037" w:rsidP="007A5037">
                      <w:pPr>
                        <w:jc w:val="left"/>
                        <w:rPr>
                          <w:lang w:val="en-US"/>
                        </w:rPr>
                      </w:pPr>
                      <w:r>
                        <w:rPr>
                          <w:lang w:val="en-US"/>
                        </w:rPr>
                        <w:t>Read-out</w:t>
                      </w:r>
                      <w:r w:rsidRPr="00814E14">
                        <w:rPr>
                          <w:lang w:val="en-US"/>
                        </w:rPr>
                        <w:t xml:space="preserve"> </w:t>
                      </w:r>
                      <w:r>
                        <w:rPr>
                          <w:lang w:val="en-US"/>
                        </w:rPr>
                        <w:t>column</w:t>
                      </w:r>
                      <w:r w:rsidRPr="00814E14">
                        <w:rPr>
                          <w:lang w:val="en-US"/>
                        </w:rPr>
                        <w:t xml:space="preserve">-wise </w:t>
                      </w:r>
                      <w:r>
                        <w:rPr>
                          <w:lang w:val="en-US"/>
                        </w:rPr>
                        <w:t>from left to right</w:t>
                      </w:r>
                    </w:p>
                  </w:txbxContent>
                </v:textbox>
              </v:shape>
            </w:pict>
          </mc:Fallback>
        </mc:AlternateContent>
      </w:r>
      <w:bookmarkStart w:id="5" w:name="_Hlk490655567"/>
      <w:bookmarkStart w:id="6" w:name="_Hlk490655183"/>
      <w:bookmarkEnd w:id="5"/>
      <w:bookmarkEnd w:id="6"/>
      <w:r>
        <w:rPr>
          <w:noProof/>
          <w:lang w:val="sv-SE" w:eastAsia="sv-SE"/>
        </w:rPr>
        <mc:AlternateContent>
          <mc:Choice Requires="wps">
            <w:drawing>
              <wp:anchor distT="0" distB="0" distL="114300" distR="114300" simplePos="0" relativeHeight="251713536" behindDoc="0" locked="0" layoutInCell="1" allowOverlap="1" wp14:anchorId="22D96613" wp14:editId="092D99A2">
                <wp:simplePos x="0" y="0"/>
                <wp:positionH relativeFrom="column">
                  <wp:posOffset>1311275</wp:posOffset>
                </wp:positionH>
                <wp:positionV relativeFrom="paragraph">
                  <wp:posOffset>6287135</wp:posOffset>
                </wp:positionV>
                <wp:extent cx="114300" cy="281940"/>
                <wp:effectExtent l="19050" t="0" r="38100" b="41910"/>
                <wp:wrapNone/>
                <wp:docPr id="42" name="Arrow: Down 42"/>
                <wp:cNvGraphicFramePr/>
                <a:graphic xmlns:a="http://schemas.openxmlformats.org/drawingml/2006/main">
                  <a:graphicData uri="http://schemas.microsoft.com/office/word/2010/wordprocessingShape">
                    <wps:wsp>
                      <wps:cNvSpPr/>
                      <wps:spPr>
                        <a:xfrm>
                          <a:off x="0" y="0"/>
                          <a:ext cx="114300" cy="28194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02AC83B3" id="Arrow: Down 42" o:spid="_x0000_s1026" type="#_x0000_t67" style="position:absolute;margin-left:103.25pt;margin-top:495.05pt;width:9pt;height:22.2pt;z-index:2517135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" adj="17222" fillcolor="#4f81bd [3204]" strokecolor="#243f60 [1604]" strokeweight="2pt"/>
            </w:pict>
          </mc:Fallback>
        </mc:AlternateContent>
      </w:r>
      <w:r>
        <w:rPr>
          <w:noProof/>
          <w:lang w:val="sv-SE" w:eastAsia="sv-SE"/>
        </w:rPr>
        <mc:AlternateContent>
          <mc:Choice Requires="wps">
            <w:drawing>
              <wp:anchor distT="0" distB="0" distL="114300" distR="114300" simplePos="0" relativeHeight="251708416" behindDoc="0" locked="0" layoutInCell="1" allowOverlap="1" wp14:anchorId="356B8E34" wp14:editId="7A3B3D20">
                <wp:simplePos x="0" y="0"/>
                <wp:positionH relativeFrom="column">
                  <wp:posOffset>3192780</wp:posOffset>
                </wp:positionH>
                <wp:positionV relativeFrom="paragraph">
                  <wp:posOffset>4457065</wp:posOffset>
                </wp:positionV>
                <wp:extent cx="114300" cy="281940"/>
                <wp:effectExtent l="19050" t="0" r="38100" b="41910"/>
                <wp:wrapNone/>
                <wp:docPr id="41" name="Arrow: Down 41"/>
                <wp:cNvGraphicFramePr/>
                <a:graphic xmlns:a="http://schemas.openxmlformats.org/drawingml/2006/main">
                  <a:graphicData uri="http://schemas.microsoft.com/office/word/2010/wordprocessingShape">
                    <wps:wsp>
                      <wps:cNvSpPr/>
                      <wps:spPr>
                        <a:xfrm>
                          <a:off x="0" y="0"/>
                          <a:ext cx="114300" cy="28194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42A82B3" id="Arrow: Down 41" o:spid="_x0000_s1026" type="#_x0000_t67" style="position:absolute;margin-left:251.4pt;margin-top:350.95pt;width:9pt;height:22.2pt;z-index:2517084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" adj="17222" fillcolor="#4f81bd [3204]" strokecolor="#243f60 [1604]" strokeweight="2pt"/>
            </w:pict>
          </mc:Fallback>
        </mc:AlternateContent>
      </w:r>
      <w:r>
        <w:rPr>
          <w:noProof/>
          <w:lang w:val="sv-SE" w:eastAsia="sv-SE"/>
        </w:rPr>
        <mc:AlternateContent>
          <mc:Choice Requires="wps">
            <w:drawing>
              <wp:anchor distT="0" distB="0" distL="114300" distR="114300" simplePos="0" relativeHeight="251703296" behindDoc="0" locked="0" layoutInCell="1" allowOverlap="1" wp14:anchorId="4DA4E577" wp14:editId="4A03F559">
                <wp:simplePos x="0" y="0"/>
                <wp:positionH relativeFrom="column">
                  <wp:posOffset>1363980</wp:posOffset>
                </wp:positionH>
                <wp:positionV relativeFrom="paragraph">
                  <wp:posOffset>4458335</wp:posOffset>
                </wp:positionV>
                <wp:extent cx="114300" cy="281940"/>
                <wp:effectExtent l="19050" t="0" r="38100" b="41910"/>
                <wp:wrapNone/>
                <wp:docPr id="40" name="Arrow: Down 40"/>
                <wp:cNvGraphicFramePr/>
                <a:graphic xmlns:a="http://schemas.openxmlformats.org/drawingml/2006/main">
                  <a:graphicData uri="http://schemas.microsoft.com/office/word/2010/wordprocessingShape">
                    <wps:wsp>
                      <wps:cNvSpPr/>
                      <wps:spPr>
                        <a:xfrm>
                          <a:off x="0" y="0"/>
                          <a:ext cx="114300" cy="28194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5E0AE04" id="Arrow: Down 40" o:spid="_x0000_s1026" type="#_x0000_t67" style="position:absolute;margin-left:107.4pt;margin-top:351.05pt;width:9pt;height:22.2pt;z-index:251703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" adj="17222" fillcolor="#4f81bd [3204]" strokecolor="#243f60 [1604]" strokeweight="2pt"/>
            </w:pict>
          </mc:Fallback>
        </mc:AlternateContent>
      </w:r>
      <w:r>
        <w:rPr>
          <w:noProof/>
          <w:lang w:val="sv-SE" w:eastAsia="sv-SE"/>
        </w:rPr>
        <mc:AlternateContent>
          <mc:Choice Requires="wps">
            <w:drawing>
              <wp:anchor distT="0" distB="0" distL="114300" distR="114300" simplePos="0" relativeHeight="251698176" behindDoc="0" locked="0" layoutInCell="1" allowOverlap="1" wp14:anchorId="14E83F7C" wp14:editId="2CD83DF5">
                <wp:simplePos x="0" y="0"/>
                <wp:positionH relativeFrom="column">
                  <wp:posOffset>3192780</wp:posOffset>
                </wp:positionH>
                <wp:positionV relativeFrom="paragraph">
                  <wp:posOffset>2171700</wp:posOffset>
                </wp:positionV>
                <wp:extent cx="114300" cy="281940"/>
                <wp:effectExtent l="19050" t="0" r="38100" b="41910"/>
                <wp:wrapNone/>
                <wp:docPr id="39" name="Arrow: Down 39"/>
                <wp:cNvGraphicFramePr/>
                <a:graphic xmlns:a="http://schemas.openxmlformats.org/drawingml/2006/main">
                  <a:graphicData uri="http://schemas.microsoft.com/office/word/2010/wordprocessingShape">
                    <wps:wsp>
                      <wps:cNvSpPr/>
                      <wps:spPr>
                        <a:xfrm>
                          <a:off x="0" y="0"/>
                          <a:ext cx="114300" cy="28194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5282BD3" id="Arrow: Down 39" o:spid="_x0000_s1026" type="#_x0000_t67" style="position:absolute;margin-left:251.4pt;margin-top:171pt;width:9pt;height:22.2pt;z-index:251698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" adj="17222" fillcolor="#4f81bd [3204]" strokecolor="#243f60 [1604]" strokeweight="2pt"/>
            </w:pict>
          </mc:Fallback>
        </mc:AlternateContent>
      </w:r>
      <w:r>
        <w:rPr>
          <w:noProof/>
          <w:lang w:val="sv-SE" w:eastAsia="sv-SE"/>
        </w:rPr>
        <mc:AlternateContent>
          <mc:Choice Requires="wps">
            <w:drawing>
              <wp:anchor distT="0" distB="0" distL="114300" distR="114300" simplePos="0" relativeHeight="251693056" behindDoc="0" locked="0" layoutInCell="1" allowOverlap="1" wp14:anchorId="7ECDA589" wp14:editId="32546830">
                <wp:simplePos x="0" y="0"/>
                <wp:positionH relativeFrom="column">
                  <wp:posOffset>1273175</wp:posOffset>
                </wp:positionH>
                <wp:positionV relativeFrom="paragraph">
                  <wp:posOffset>2164080</wp:posOffset>
                </wp:positionV>
                <wp:extent cx="114300" cy="281940"/>
                <wp:effectExtent l="19050" t="0" r="38100" b="41910"/>
                <wp:wrapNone/>
                <wp:docPr id="38" name="Arrow: Down 38"/>
                <wp:cNvGraphicFramePr/>
                <a:graphic xmlns:a="http://schemas.openxmlformats.org/drawingml/2006/main">
                  <a:graphicData uri="http://schemas.microsoft.com/office/word/2010/wordprocessingShape">
                    <wps:wsp>
                      <wps:cNvSpPr/>
                      <wps:spPr>
                        <a:xfrm>
                          <a:off x="0" y="0"/>
                          <a:ext cx="114300" cy="28194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32EA4C1" id="Arrow: Down 38" o:spid="_x0000_s1026" type="#_x0000_t67" style="position:absolute;margin-left:100.25pt;margin-top:170.4pt;width:9pt;height:22.2pt;z-index:2516930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" adj="17222" fillcolor="#4f81bd [3204]" strokecolor="#243f60 [1604]" strokeweight="2pt"/>
            </w:pict>
          </mc:Fallback>
        </mc:AlternateContent>
      </w:r>
      <w:bookmarkStart w:id="7" w:name="_Hlk490654934"/>
      <w:bookmarkEnd w:id="7"/>
      <w:r>
        <w:rPr>
          <w:noProof/>
          <w:lang w:val="sv-SE" w:eastAsia="sv-SE"/>
        </w:rPr>
        <mc:AlternateContent>
          <mc:Choice Requires="wps">
            <w:drawing>
              <wp:anchor distT="0" distB="0" distL="114300" distR="114300" simplePos="0" relativeHeight="251687936" behindDoc="0" locked="0" layoutInCell="1" allowOverlap="1" wp14:anchorId="6B2DD72C" wp14:editId="58A495BD">
                <wp:simplePos x="0" y="0"/>
                <wp:positionH relativeFrom="column">
                  <wp:posOffset>2628265</wp:posOffset>
                </wp:positionH>
                <wp:positionV relativeFrom="paragraph">
                  <wp:posOffset>6628765</wp:posOffset>
                </wp:positionV>
                <wp:extent cx="1440815" cy="259080"/>
                <wp:effectExtent l="0" t="0" r="26035" b="26670"/>
                <wp:wrapNone/>
                <wp:docPr id="36" name="Rectangle 36"/>
                <wp:cNvGraphicFramePr/>
                <a:graphic xmlns:a="http://schemas.openxmlformats.org/drawingml/2006/main">
                  <a:graphicData uri="http://schemas.microsoft.com/office/word/2010/wordprocessingShape">
                    <wps:wsp>
                      <wps:cNvSpPr/>
                      <wps:spPr>
                        <a:xfrm>
                          <a:off x="0" y="0"/>
                          <a:ext cx="1440815" cy="259080"/>
                        </a:xfrm>
                        <a:prstGeom prst="rect">
                          <a:avLst/>
                        </a:prstGeom>
                        <a:solidFill>
                          <a:schemeClr val="accent2"/>
                        </a:solid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FA88B6B" id="Rectangle 36" o:spid="_x0000_s1026" style="position:absolute;margin-left:206.95pt;margin-top:521.95pt;width:113.45pt;height:20.4pt;z-index:2516879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" fillcolor="#c0504d [3205]" strokecolor="#c0504d [3205]" strokeweight="2pt"/>
            </w:pict>
          </mc:Fallback>
        </mc:AlternateContent>
      </w:r>
      <w:r>
        <w:rPr>
          <w:noProof/>
          <w:lang w:val="sv-SE" w:eastAsia="sv-SE"/>
        </w:rPr>
        <mc:AlternateContent>
          <mc:Choice Requires="wps">
            <w:drawing>
              <wp:anchor distT="0" distB="0" distL="114300" distR="114300" simplePos="0" relativeHeight="251682816" behindDoc="0" locked="0" layoutInCell="1" allowOverlap="1" wp14:anchorId="3D115D16" wp14:editId="5E2CDE45">
                <wp:simplePos x="0" y="0"/>
                <wp:positionH relativeFrom="column">
                  <wp:posOffset>579120</wp:posOffset>
                </wp:positionH>
                <wp:positionV relativeFrom="paragraph">
                  <wp:posOffset>6629400</wp:posOffset>
                </wp:positionV>
                <wp:extent cx="1706880" cy="259080"/>
                <wp:effectExtent l="0" t="0" r="26670" b="26670"/>
                <wp:wrapNone/>
                <wp:docPr id="35" name="Rectangle 35"/>
                <wp:cNvGraphicFramePr/>
                <a:graphic xmlns:a="http://schemas.openxmlformats.org/drawingml/2006/main">
                  <a:graphicData uri="http://schemas.microsoft.com/office/word/2010/wordprocessingShape">
                    <wps:wsp>
                      <wps:cNvSpPr/>
                      <wps:spPr>
                        <a:xfrm>
                          <a:off x="0" y="0"/>
                          <a:ext cx="1706880" cy="259080"/>
                        </a:xfrm>
                        <a:prstGeom prst="rect">
                          <a:avLst/>
                        </a:prstGeom>
                        <a:solidFill>
                          <a:schemeClr val="accent3"/>
                        </a:solidFill>
                        <a:ln>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DAAA588" id="Rectangle 35" o:spid="_x0000_s1026" style="position:absolute;margin-left:45.6pt;margin-top:522pt;width:134.4pt;height:20.4pt;z-index:2516828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" fillcolor="#9bbb59 [3206]" strokecolor="#9bbb59 [3206]" strokeweight="2pt"/>
            </w:pict>
          </mc:Fallback>
        </mc:AlternateContent>
      </w:r>
      <w:bookmarkStart w:id="8" w:name="_Hlk490654855"/>
      <w:bookmarkEnd w:id="8"/>
      <w:r>
        <w:rPr>
          <w:noProof/>
          <w:lang w:val="sv-SE" w:eastAsia="sv-SE"/>
        </w:rPr>
        <mc:AlternateContent>
          <mc:Choice Requires="wps">
            <w:drawing>
              <wp:anchor distT="0" distB="0" distL="114300" distR="114300" simplePos="0" relativeHeight="251672576" behindDoc="0" locked="0" layoutInCell="1" allowOverlap="1" wp14:anchorId="7A57EFA1" wp14:editId="1A90E947">
                <wp:simplePos x="0" y="0"/>
                <wp:positionH relativeFrom="column">
                  <wp:posOffset>3748405</wp:posOffset>
                </wp:positionH>
                <wp:positionV relativeFrom="paragraph">
                  <wp:posOffset>4914265</wp:posOffset>
                </wp:positionV>
                <wp:extent cx="0" cy="686435"/>
                <wp:effectExtent l="76200" t="0" r="95250" b="56515"/>
                <wp:wrapNone/>
                <wp:docPr id="31" name="Straight Arrow Connector 31"/>
                <wp:cNvGraphicFramePr/>
                <a:graphic xmlns:a="http://schemas.openxmlformats.org/drawingml/2006/main">
                  <a:graphicData uri="http://schemas.microsoft.com/office/word/2010/wordprocessingShape">
                    <wps:wsp>
                      <wps:cNvCnPr/>
                      <wps:spPr>
                        <a:xfrm>
                          <a:off x="0" y="0"/>
                          <a:ext cx="0" cy="68643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3C91765E" id="_x0000_t32" coordsize="21600,21600" o:spt="32" o:oned="t" path="m,l21600,21600e" filled="f">
                <v:path arrowok="t" fillok="f" o:connecttype="none"/>
                <o:lock v:ext="edit" shapetype="t"/>
              </v:shapetype>
              <v:shape id="Straight Arrow Connector 31" o:spid="_x0000_s1026" type="#_x0000_t32" style="position:absolute;margin-left:295.15pt;margin-top:386.95pt;width:0;height:54.05pt;z-index:2516725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" strokecolor="#4579b8 [3044]">
                <v:stroke endarrow="block"/>
              </v:shape>
            </w:pict>
          </mc:Fallback>
        </mc:AlternateContent>
      </w:r>
      <w:r>
        <w:rPr>
          <w:noProof/>
          <w:lang w:val="sv-SE" w:eastAsia="sv-SE"/>
        </w:rPr>
        <mc:AlternateContent>
          <mc:Choice Requires="wps">
            <w:drawing>
              <wp:anchor distT="0" distB="0" distL="114300" distR="114300" simplePos="0" relativeHeight="251667456" behindDoc="0" locked="0" layoutInCell="1" allowOverlap="1" wp14:anchorId="445210F3" wp14:editId="1B61110C">
                <wp:simplePos x="0" y="0"/>
                <wp:positionH relativeFrom="column">
                  <wp:posOffset>2742565</wp:posOffset>
                </wp:positionH>
                <wp:positionV relativeFrom="paragraph">
                  <wp:posOffset>4914265</wp:posOffset>
                </wp:positionV>
                <wp:extent cx="0" cy="686435"/>
                <wp:effectExtent l="76200" t="0" r="95250" b="56515"/>
                <wp:wrapNone/>
                <wp:docPr id="30" name="Straight Arrow Connector 30"/>
                <wp:cNvGraphicFramePr/>
                <a:graphic xmlns:a="http://schemas.openxmlformats.org/drawingml/2006/main">
                  <a:graphicData uri="http://schemas.microsoft.com/office/word/2010/wordprocessingShape">
                    <wps:wsp>
                      <wps:cNvCnPr/>
                      <wps:spPr>
                        <a:xfrm>
                          <a:off x="0" y="0"/>
                          <a:ext cx="0" cy="68643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0A151D1" id="Straight Arrow Connector 30" o:spid="_x0000_s1026" type="#_x0000_t32" style="position:absolute;margin-left:215.95pt;margin-top:386.95pt;width:0;height:54.05pt;z-index:2516674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" strokecolor="#4579b8 [3044]">
                <v:stroke endarrow="block"/>
              </v:shape>
            </w:pict>
          </mc:Fallback>
        </mc:AlternateContent>
      </w:r>
      <w:r>
        <w:rPr>
          <w:noProof/>
          <w:lang w:val="sv-SE" w:eastAsia="sv-SE"/>
        </w:rPr>
        <mc:AlternateContent>
          <mc:Choice Requires="wps">
            <w:drawing>
              <wp:anchor distT="0" distB="0" distL="114300" distR="114300" simplePos="0" relativeHeight="251662336" behindDoc="0" locked="0" layoutInCell="1" allowOverlap="1" wp14:anchorId="75D7B9DF" wp14:editId="700288E9">
                <wp:simplePos x="0" y="0"/>
                <wp:positionH relativeFrom="column">
                  <wp:posOffset>1600200</wp:posOffset>
                </wp:positionH>
                <wp:positionV relativeFrom="paragraph">
                  <wp:posOffset>4914265</wp:posOffset>
                </wp:positionV>
                <wp:extent cx="0" cy="1143000"/>
                <wp:effectExtent l="76200" t="0" r="57150" b="57150"/>
                <wp:wrapNone/>
                <wp:docPr id="32" name="Straight Arrow Connector 32"/>
                <wp:cNvGraphicFramePr/>
                <a:graphic xmlns:a="http://schemas.openxmlformats.org/drawingml/2006/main">
                  <a:graphicData uri="http://schemas.microsoft.com/office/word/2010/wordprocessingShape">
                    <wps:wsp>
                      <wps:cNvCnPr/>
                      <wps:spPr>
                        <a:xfrm>
                          <a:off x="0" y="0"/>
                          <a:ext cx="0" cy="11430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918112A" id="Straight Arrow Connector 32" o:spid="_x0000_s1026" type="#_x0000_t32" style="position:absolute;margin-left:126pt;margin-top:386.95pt;width:0;height:90pt;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" strokecolor="#4579b8 [3044]">
                <v:stroke endarrow="block"/>
              </v:shape>
            </w:pict>
          </mc:Fallback>
        </mc:AlternateContent>
      </w:r>
      <w:r>
        <w:rPr>
          <w:noProof/>
          <w:lang w:val="sv-SE" w:eastAsia="sv-SE"/>
        </w:rPr>
        <mc:AlternateContent>
          <mc:Choice Requires="wps">
            <w:drawing>
              <wp:anchor distT="0" distB="0" distL="114300" distR="114300" simplePos="0" relativeHeight="251657216" behindDoc="0" locked="0" layoutInCell="1" allowOverlap="1" wp14:anchorId="2C4B37E0" wp14:editId="5CAB4F22">
                <wp:simplePos x="0" y="0"/>
                <wp:positionH relativeFrom="column">
                  <wp:posOffset>1241425</wp:posOffset>
                </wp:positionH>
                <wp:positionV relativeFrom="paragraph">
                  <wp:posOffset>4914900</wp:posOffset>
                </wp:positionV>
                <wp:extent cx="0" cy="1143000"/>
                <wp:effectExtent l="76200" t="0" r="57150" b="57150"/>
                <wp:wrapNone/>
                <wp:docPr id="33" name="Straight Arrow Connector 33"/>
                <wp:cNvGraphicFramePr/>
                <a:graphic xmlns:a="http://schemas.openxmlformats.org/drawingml/2006/main">
                  <a:graphicData uri="http://schemas.microsoft.com/office/word/2010/wordprocessingShape">
                    <wps:wsp>
                      <wps:cNvCnPr/>
                      <wps:spPr>
                        <a:xfrm>
                          <a:off x="0" y="0"/>
                          <a:ext cx="0" cy="11430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38B3D03" id="Straight Arrow Connector 33" o:spid="_x0000_s1026" type="#_x0000_t32" style="position:absolute;margin-left:97.75pt;margin-top:387pt;width:0;height:90pt;z-index:2516572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" strokecolor="#4579b8 [3044]">
                <v:stroke endarrow="block"/>
              </v:shape>
            </w:pict>
          </mc:Fallback>
        </mc:AlternateContent>
      </w:r>
      <w:r w:rsidRPr="00814E14">
        <w:rPr>
          <w:noProof/>
          <w:lang w:val="sv-SE" w:eastAsia="sv-SE"/>
        </w:rPr>
        <mc:AlternateContent>
          <mc:Choice Requires="wps">
            <w:drawing>
              <wp:anchor distT="0" distB="0" distL="114300" distR="114300" simplePos="0" relativeHeight="251646976" behindDoc="0" locked="0" layoutInCell="1" allowOverlap="1" wp14:anchorId="3307C57C" wp14:editId="4C3002BC">
                <wp:simplePos x="0" y="0"/>
                <wp:positionH relativeFrom="column">
                  <wp:posOffset>1143000</wp:posOffset>
                </wp:positionH>
                <wp:positionV relativeFrom="paragraph">
                  <wp:posOffset>4801235</wp:posOffset>
                </wp:positionV>
                <wp:extent cx="572135" cy="1371600"/>
                <wp:effectExtent l="0" t="0" r="18415" b="19050"/>
                <wp:wrapNone/>
                <wp:docPr id="37" name="Rectangle 37"/>
                <wp:cNvGraphicFramePr/>
                <a:graphic xmlns:a="http://schemas.openxmlformats.org/drawingml/2006/main">
                  <a:graphicData uri="http://schemas.microsoft.com/office/word/2010/wordprocessingShape">
                    <wps:wsp>
                      <wps:cNvSpPr/>
                      <wps:spPr>
                        <a:xfrm>
                          <a:off x="0" y="0"/>
                          <a:ext cx="572135" cy="1371600"/>
                        </a:xfrm>
                        <a:prstGeom prst="rect">
                          <a:avLst/>
                        </a:prstGeom>
                        <a:solidFill>
                          <a:schemeClr val="tx2">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451B7E" id="Rectangle 37" o:spid="_x0000_s1026" style="position:absolute;margin-left:90pt;margin-top:378.05pt;width:45.05pt;height:108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" fillcolor="#c6d9f1 [671]" strokecolor="#243f60 [1604]" strokeweight="2pt"/>
            </w:pict>
          </mc:Fallback>
        </mc:AlternateContent>
      </w:r>
      <w:r w:rsidRPr="00814E14">
        <w:rPr>
          <w:noProof/>
          <w:lang w:val="sv-SE" w:eastAsia="sv-SE"/>
        </w:rPr>
        <mc:AlternateContent>
          <mc:Choice Requires="wps">
            <w:drawing>
              <wp:anchor distT="0" distB="0" distL="114300" distR="114300" simplePos="0" relativeHeight="251652096" behindDoc="0" locked="0" layoutInCell="1" allowOverlap="1" wp14:anchorId="68E5B438" wp14:editId="4F3FC4F3">
                <wp:simplePos x="0" y="0"/>
                <wp:positionH relativeFrom="column">
                  <wp:posOffset>2628900</wp:posOffset>
                </wp:positionH>
                <wp:positionV relativeFrom="paragraph">
                  <wp:posOffset>4801235</wp:posOffset>
                </wp:positionV>
                <wp:extent cx="1257935" cy="914400"/>
                <wp:effectExtent l="0" t="0" r="18415" b="19050"/>
                <wp:wrapNone/>
                <wp:docPr id="44" name="Rectangle 44"/>
                <wp:cNvGraphicFramePr/>
                <a:graphic xmlns:a="http://schemas.openxmlformats.org/drawingml/2006/main">
                  <a:graphicData uri="http://schemas.microsoft.com/office/word/2010/wordprocessingShape">
                    <wps:wsp>
                      <wps:cNvSpPr/>
                      <wps:spPr>
                        <a:xfrm>
                          <a:off x="0" y="0"/>
                          <a:ext cx="1257935" cy="914400"/>
                        </a:xfrm>
                        <a:prstGeom prst="rect">
                          <a:avLst/>
                        </a:prstGeom>
                        <a:solidFill>
                          <a:schemeClr val="tx2">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3B6CE48" id="Rectangle 44" o:spid="_x0000_s1026" style="position:absolute;margin-left:207pt;margin-top:378.05pt;width:99.05pt;height:1in;z-index:2516520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" fillcolor="#c6d9f1 [671]" strokecolor="#243f60 [1604]" strokeweight="2pt"/>
            </w:pict>
          </mc:Fallback>
        </mc:AlternateContent>
      </w:r>
      <w:r>
        <w:rPr>
          <w:noProof/>
          <w:lang w:val="sv-SE" w:eastAsia="sv-SE"/>
        </w:rPr>
        <mc:AlternateContent>
          <mc:Choice Requires="wps">
            <w:drawing>
              <wp:anchor distT="0" distB="0" distL="114300" distR="114300" simplePos="0" relativeHeight="251539456" behindDoc="0" locked="0" layoutInCell="1" allowOverlap="1" wp14:anchorId="5C737ABD" wp14:editId="5538840B">
                <wp:simplePos x="0" y="0"/>
                <wp:positionH relativeFrom="column">
                  <wp:posOffset>2559685</wp:posOffset>
                </wp:positionH>
                <wp:positionV relativeFrom="paragraph">
                  <wp:posOffset>2422525</wp:posOffset>
                </wp:positionV>
                <wp:extent cx="1555115" cy="572135"/>
                <wp:effectExtent l="0" t="0" r="0" b="0"/>
                <wp:wrapNone/>
                <wp:docPr id="45" name="Text Box 45"/>
                <wp:cNvGraphicFramePr/>
                <a:graphic xmlns:a="http://schemas.openxmlformats.org/drawingml/2006/main">
                  <a:graphicData uri="http://schemas.microsoft.com/office/word/2010/wordprocessingShape">
                    <wps:wsp>
                      <wps:cNvSpPr txBox="1"/>
                      <wps:spPr>
                        <a:xfrm>
                          <a:off x="0" y="0"/>
                          <a:ext cx="1555115" cy="572135"/>
                        </a:xfrm>
                        <a:prstGeom prst="rect">
                          <a:avLst/>
                        </a:prstGeom>
                        <a:noFill/>
                        <a:ln w="6350">
                          <a:noFill/>
                        </a:ln>
                      </wps:spPr>
                      <wps:txbx>
                        <w:txbxContent>
                          <w:p w:rsidR="007A5037" w:rsidRPr="00D10B31" w:rsidRDefault="007A5037" w:rsidP="007A5037">
                            <w:pPr>
                              <w:rPr>
                                <w:b/>
                              </w:rPr>
                            </w:pPr>
                            <w:r w:rsidRPr="00D10B31">
                              <w:rPr>
                                <w:b/>
                              </w:rPr>
                              <w:t xml:space="preserve">Rectangular interleaver of </w:t>
                            </w:r>
                            <w:r>
                              <w:rPr>
                                <w:b/>
                              </w:rPr>
                              <w:t xml:space="preserve">depth = </w:t>
                            </w:r>
                            <w:r w:rsidRPr="00D10B31">
                              <w:rPr>
                                <w:b/>
                              </w:rPr>
                              <w:t>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737ABD" id="Text Box 45" o:spid="_x0000_s1033" type="#_x0000_t202" style="position:absolute;left:0;text-align:left;margin-left:201.55pt;margin-top:190.75pt;width:122.45pt;height:45.05pt;z-index:25153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" filled="f" stroked="f" strokeweight=".5pt">
                <v:textbox>
                  <w:txbxContent>
                    <w:p w:rsidR="007A5037" w:rsidRPr="00D10B31" w:rsidRDefault="007A5037" w:rsidP="007A5037">
                      <w:pPr>
                        <w:rPr>
                          <w:b/>
                        </w:rPr>
                      </w:pPr>
                      <w:r w:rsidRPr="00D10B31">
                        <w:rPr>
                          <w:b/>
                        </w:rPr>
                        <w:t xml:space="preserve">Rectangular interleaver of </w:t>
                      </w:r>
                      <w:r>
                        <w:rPr>
                          <w:b/>
                        </w:rPr>
                        <w:t xml:space="preserve">depth = </w:t>
                      </w:r>
                      <w:r w:rsidRPr="00D10B31">
                        <w:rPr>
                          <w:b/>
                        </w:rPr>
                        <w:t>11:</w:t>
                      </w:r>
                    </w:p>
                  </w:txbxContent>
                </v:textbox>
              </v:shape>
            </w:pict>
          </mc:Fallback>
        </mc:AlternateContent>
      </w:r>
      <w:r>
        <w:rPr>
          <w:noProof/>
          <w:lang w:val="sv-SE" w:eastAsia="sv-SE"/>
        </w:rPr>
        <mc:AlternateContent>
          <mc:Choice Requires="wps">
            <w:drawing>
              <wp:anchor distT="0" distB="0" distL="114300" distR="114300" simplePos="0" relativeHeight="251631616" behindDoc="0" locked="0" layoutInCell="1" allowOverlap="1" wp14:anchorId="742E7C99" wp14:editId="366EFB49">
                <wp:simplePos x="0" y="0"/>
                <wp:positionH relativeFrom="column">
                  <wp:posOffset>3200400</wp:posOffset>
                </wp:positionH>
                <wp:positionV relativeFrom="paragraph">
                  <wp:posOffset>3429000</wp:posOffset>
                </wp:positionV>
                <wp:extent cx="0" cy="228600"/>
                <wp:effectExtent l="0" t="0" r="38100" b="19050"/>
                <wp:wrapNone/>
                <wp:docPr id="56" name="Straight Connector 56"/>
                <wp:cNvGraphicFramePr/>
                <a:graphic xmlns:a="http://schemas.openxmlformats.org/drawingml/2006/main">
                  <a:graphicData uri="http://schemas.microsoft.com/office/word/2010/wordprocessingShape">
                    <wps:wsp>
                      <wps:cNvCnPr/>
                      <wps:spPr>
                        <a:xfrm>
                          <a:off x="0" y="0"/>
                          <a:ext cx="0" cy="228600"/>
                        </a:xfrm>
                        <a:prstGeom prst="line">
                          <a:avLst/>
                        </a:prstGeom>
                        <a:ln>
                          <a:prstDash val="dashDot"/>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2B2B043" id="Straight Connector 56" o:spid="_x0000_s1026" style="position:absolute;z-index:251631616;visibility:visible;mso-wrap-style:square;mso-wrap-distance-left:9pt;mso-wrap-distance-top:0;mso-wrap-distance-right:9pt;mso-wrap-distance-bottom:0;mso-position-horizontal:absolute;mso-position-horizontal-relative:text;mso-position-vertical:absolute;mso-position-vertical-relative:text" from="252pt,270pt" to="252pt,4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" strokecolor="#4579b8 [3044]">
                <v:stroke dashstyle="dashDot"/>
              </v:line>
            </w:pict>
          </mc:Fallback>
        </mc:AlternateContent>
      </w:r>
      <w:r>
        <w:rPr>
          <w:noProof/>
          <w:lang w:val="sv-SE" w:eastAsia="sv-SE"/>
        </w:rPr>
        <mc:AlternateContent>
          <mc:Choice Requires="wps">
            <w:drawing>
              <wp:anchor distT="0" distB="0" distL="114300" distR="114300" simplePos="0" relativeHeight="251626496" behindDoc="0" locked="0" layoutInCell="1" allowOverlap="1" wp14:anchorId="5AAAE32E" wp14:editId="68DA365F">
                <wp:simplePos x="0" y="0"/>
                <wp:positionH relativeFrom="column">
                  <wp:posOffset>1371600</wp:posOffset>
                </wp:positionH>
                <wp:positionV relativeFrom="paragraph">
                  <wp:posOffset>3429000</wp:posOffset>
                </wp:positionV>
                <wp:extent cx="0" cy="571500"/>
                <wp:effectExtent l="0" t="0" r="38100" b="19050"/>
                <wp:wrapNone/>
                <wp:docPr id="57" name="Straight Connector 57"/>
                <wp:cNvGraphicFramePr/>
                <a:graphic xmlns:a="http://schemas.openxmlformats.org/drawingml/2006/main">
                  <a:graphicData uri="http://schemas.microsoft.com/office/word/2010/wordprocessingShape">
                    <wps:wsp>
                      <wps:cNvCnPr/>
                      <wps:spPr>
                        <a:xfrm>
                          <a:off x="0" y="0"/>
                          <a:ext cx="0" cy="571500"/>
                        </a:xfrm>
                        <a:prstGeom prst="line">
                          <a:avLst/>
                        </a:prstGeom>
                        <a:ln>
                          <a:prstDash val="dashDot"/>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0278599" id="Straight Connector 57" o:spid="_x0000_s1026" style="position:absolute;z-index:251626496;visibility:visible;mso-wrap-style:square;mso-wrap-distance-left:9pt;mso-wrap-distance-top:0;mso-wrap-distance-right:9pt;mso-wrap-distance-bottom:0;mso-position-horizontal:absolute;mso-position-horizontal-relative:text;mso-position-vertical:absolute;mso-position-vertical-relative:text" from="108pt,270pt" to="108pt,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" strokecolor="#4579b8 [3044]">
                <v:stroke dashstyle="dashDot"/>
              </v:line>
            </w:pict>
          </mc:Fallback>
        </mc:AlternateContent>
      </w:r>
      <w:r>
        <w:rPr>
          <w:noProof/>
          <w:lang w:val="sv-SE" w:eastAsia="sv-SE"/>
        </w:rPr>
        <mc:AlternateContent>
          <mc:Choice Requires="wps">
            <w:drawing>
              <wp:anchor distT="0" distB="0" distL="114300" distR="114300" simplePos="0" relativeHeight="251621376" behindDoc="0" locked="0" layoutInCell="1" allowOverlap="1" wp14:anchorId="1664D27A" wp14:editId="34EB3E61">
                <wp:simplePos x="0" y="0"/>
                <wp:positionH relativeFrom="column">
                  <wp:posOffset>2743200</wp:posOffset>
                </wp:positionH>
                <wp:positionV relativeFrom="paragraph">
                  <wp:posOffset>3771900</wp:posOffset>
                </wp:positionV>
                <wp:extent cx="1028700" cy="0"/>
                <wp:effectExtent l="0" t="76200" r="19050" b="95250"/>
                <wp:wrapNone/>
                <wp:docPr id="58" name="Straight Arrow Connector 58"/>
                <wp:cNvGraphicFramePr/>
                <a:graphic xmlns:a="http://schemas.openxmlformats.org/drawingml/2006/main">
                  <a:graphicData uri="http://schemas.microsoft.com/office/word/2010/wordprocessingShape">
                    <wps:wsp>
                      <wps:cNvCnPr/>
                      <wps:spPr>
                        <a:xfrm>
                          <a:off x="0" y="0"/>
                          <a:ext cx="10287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81BD814" id="Straight Arrow Connector 58" o:spid="_x0000_s1026" type="#_x0000_t32" style="position:absolute;margin-left:3in;margin-top:297pt;width:81pt;height:0;z-index:2516213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" strokecolor="#4579b8 [3044]">
                <v:stroke endarrow="block"/>
              </v:shape>
            </w:pict>
          </mc:Fallback>
        </mc:AlternateContent>
      </w:r>
      <w:r>
        <w:rPr>
          <w:noProof/>
          <w:lang w:val="sv-SE" w:eastAsia="sv-SE"/>
        </w:rPr>
        <mc:AlternateContent>
          <mc:Choice Requires="wps">
            <w:drawing>
              <wp:anchor distT="0" distB="0" distL="114300" distR="114300" simplePos="0" relativeHeight="251616256" behindDoc="0" locked="0" layoutInCell="1" allowOverlap="1" wp14:anchorId="3FC4E196" wp14:editId="7F0F02DE">
                <wp:simplePos x="0" y="0"/>
                <wp:positionH relativeFrom="column">
                  <wp:posOffset>2742565</wp:posOffset>
                </wp:positionH>
                <wp:positionV relativeFrom="paragraph">
                  <wp:posOffset>3245485</wp:posOffset>
                </wp:positionV>
                <wp:extent cx="1028700" cy="0"/>
                <wp:effectExtent l="0" t="76200" r="19050" b="95250"/>
                <wp:wrapNone/>
                <wp:docPr id="59" name="Straight Arrow Connector 59"/>
                <wp:cNvGraphicFramePr/>
                <a:graphic xmlns:a="http://schemas.openxmlformats.org/drawingml/2006/main">
                  <a:graphicData uri="http://schemas.microsoft.com/office/word/2010/wordprocessingShape">
                    <wps:wsp>
                      <wps:cNvCnPr/>
                      <wps:spPr>
                        <a:xfrm>
                          <a:off x="0" y="0"/>
                          <a:ext cx="10287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CF9D277" id="Straight Arrow Connector 59" o:spid="_x0000_s1026" type="#_x0000_t32" style="position:absolute;margin-left:215.95pt;margin-top:255.55pt;width:81pt;height:0;z-index:2516162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" strokecolor="#4579b8 [3044]">
                <v:stroke endarrow="block"/>
              </v:shape>
            </w:pict>
          </mc:Fallback>
        </mc:AlternateContent>
      </w:r>
      <w:r>
        <w:rPr>
          <w:noProof/>
          <w:lang w:val="sv-SE" w:eastAsia="sv-SE"/>
        </w:rPr>
        <mc:AlternateContent>
          <mc:Choice Requires="wps">
            <w:drawing>
              <wp:anchor distT="0" distB="0" distL="114300" distR="114300" simplePos="0" relativeHeight="251611136" behindDoc="0" locked="0" layoutInCell="1" allowOverlap="1" wp14:anchorId="7DEDF482" wp14:editId="2CCA14CA">
                <wp:simplePos x="0" y="0"/>
                <wp:positionH relativeFrom="column">
                  <wp:posOffset>2743200</wp:posOffset>
                </wp:positionH>
                <wp:positionV relativeFrom="paragraph">
                  <wp:posOffset>3093085</wp:posOffset>
                </wp:positionV>
                <wp:extent cx="1028700" cy="0"/>
                <wp:effectExtent l="0" t="76200" r="19050" b="95250"/>
                <wp:wrapNone/>
                <wp:docPr id="60" name="Straight Arrow Connector 60"/>
                <wp:cNvGraphicFramePr/>
                <a:graphic xmlns:a="http://schemas.openxmlformats.org/drawingml/2006/main">
                  <a:graphicData uri="http://schemas.microsoft.com/office/word/2010/wordprocessingShape">
                    <wps:wsp>
                      <wps:cNvCnPr/>
                      <wps:spPr>
                        <a:xfrm>
                          <a:off x="0" y="0"/>
                          <a:ext cx="102870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18B75D0" id="Straight Arrow Connector 60" o:spid="_x0000_s1026" type="#_x0000_t32" style="position:absolute;margin-left:3in;margin-top:243.55pt;width:81pt;height:0;z-index:2516111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" strokecolor="#4579b8 [3044]">
                <v:stroke endarrow="block"/>
              </v:shape>
            </w:pict>
          </mc:Fallback>
        </mc:AlternateContent>
      </w:r>
      <w:r>
        <w:rPr>
          <w:noProof/>
          <w:lang w:val="sv-SE" w:eastAsia="sv-SE"/>
        </w:rPr>
        <mc:AlternateContent>
          <mc:Choice Requires="wps">
            <w:drawing>
              <wp:anchor distT="0" distB="0" distL="114300" distR="114300" simplePos="0" relativeHeight="251606016" behindDoc="0" locked="0" layoutInCell="1" allowOverlap="1" wp14:anchorId="5F8C6312" wp14:editId="27C193A4">
                <wp:simplePos x="0" y="0"/>
                <wp:positionH relativeFrom="column">
                  <wp:posOffset>1241425</wp:posOffset>
                </wp:positionH>
                <wp:positionV relativeFrom="paragraph">
                  <wp:posOffset>4229100</wp:posOffset>
                </wp:positionV>
                <wp:extent cx="426720" cy="0"/>
                <wp:effectExtent l="0" t="76200" r="11430" b="95250"/>
                <wp:wrapNone/>
                <wp:docPr id="61" name="Straight Arrow Connector 61"/>
                <wp:cNvGraphicFramePr/>
                <a:graphic xmlns:a="http://schemas.openxmlformats.org/drawingml/2006/main">
                  <a:graphicData uri="http://schemas.microsoft.com/office/word/2010/wordprocessingShape">
                    <wps:wsp>
                      <wps:cNvCnPr/>
                      <wps:spPr>
                        <a:xfrm>
                          <a:off x="0" y="0"/>
                          <a:ext cx="42672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F7BAF6E" id="Straight Arrow Connector 61" o:spid="_x0000_s1026" type="#_x0000_t32" style="position:absolute;margin-left:97.75pt;margin-top:333pt;width:33.6pt;height:0;z-index:2516060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" strokecolor="#4579b8 [3044]">
                <v:stroke endarrow="block"/>
              </v:shape>
            </w:pict>
          </mc:Fallback>
        </mc:AlternateContent>
      </w:r>
      <w:r>
        <w:rPr>
          <w:noProof/>
          <w:lang w:val="sv-SE" w:eastAsia="sv-SE"/>
        </w:rPr>
        <mc:AlternateContent>
          <mc:Choice Requires="wps">
            <w:drawing>
              <wp:anchor distT="0" distB="0" distL="114300" distR="114300" simplePos="0" relativeHeight="251600896" behindDoc="0" locked="0" layoutInCell="1" allowOverlap="1" wp14:anchorId="4849B5D9" wp14:editId="4ED2134F">
                <wp:simplePos x="0" y="0"/>
                <wp:positionH relativeFrom="column">
                  <wp:posOffset>1241425</wp:posOffset>
                </wp:positionH>
                <wp:positionV relativeFrom="paragraph">
                  <wp:posOffset>3245485</wp:posOffset>
                </wp:positionV>
                <wp:extent cx="426720" cy="0"/>
                <wp:effectExtent l="0" t="76200" r="11430" b="95250"/>
                <wp:wrapNone/>
                <wp:docPr id="62" name="Straight Arrow Connector 62"/>
                <wp:cNvGraphicFramePr/>
                <a:graphic xmlns:a="http://schemas.openxmlformats.org/drawingml/2006/main">
                  <a:graphicData uri="http://schemas.microsoft.com/office/word/2010/wordprocessingShape">
                    <wps:wsp>
                      <wps:cNvCnPr/>
                      <wps:spPr>
                        <a:xfrm>
                          <a:off x="0" y="0"/>
                          <a:ext cx="42672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EA1A49C" id="Straight Arrow Connector 62" o:spid="_x0000_s1026" type="#_x0000_t32" style="position:absolute;margin-left:97.75pt;margin-top:255.55pt;width:33.6pt;height:0;z-index:2516008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" strokecolor="#4579b8 [3044]">
                <v:stroke endarrow="block"/>
              </v:shape>
            </w:pict>
          </mc:Fallback>
        </mc:AlternateContent>
      </w:r>
      <w:r>
        <w:rPr>
          <w:noProof/>
          <w:lang w:val="sv-SE" w:eastAsia="sv-SE"/>
        </w:rPr>
        <mc:AlternateContent>
          <mc:Choice Requires="wps">
            <w:drawing>
              <wp:anchor distT="0" distB="0" distL="114300" distR="114300" simplePos="0" relativeHeight="251595776" behindDoc="0" locked="0" layoutInCell="1" allowOverlap="1" wp14:anchorId="6C3B907E" wp14:editId="442326F6">
                <wp:simplePos x="0" y="0"/>
                <wp:positionH relativeFrom="column">
                  <wp:posOffset>1241425</wp:posOffset>
                </wp:positionH>
                <wp:positionV relativeFrom="paragraph">
                  <wp:posOffset>3093085</wp:posOffset>
                </wp:positionV>
                <wp:extent cx="426720" cy="0"/>
                <wp:effectExtent l="0" t="76200" r="11430" b="95250"/>
                <wp:wrapNone/>
                <wp:docPr id="63" name="Straight Arrow Connector 63"/>
                <wp:cNvGraphicFramePr/>
                <a:graphic xmlns:a="http://schemas.openxmlformats.org/drawingml/2006/main">
                  <a:graphicData uri="http://schemas.microsoft.com/office/word/2010/wordprocessingShape">
                    <wps:wsp>
                      <wps:cNvCnPr/>
                      <wps:spPr>
                        <a:xfrm>
                          <a:off x="0" y="0"/>
                          <a:ext cx="426720"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6039F04" id="Straight Arrow Connector 63" o:spid="_x0000_s1026" type="#_x0000_t32" style="position:absolute;margin-left:97.75pt;margin-top:243.55pt;width:33.6pt;height:0;z-index:2515957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" strokecolor="#4579b8 [3044]">
                <v:stroke endarrow="block"/>
              </v:shape>
            </w:pict>
          </mc:Fallback>
        </mc:AlternateContent>
      </w:r>
      <w:r>
        <w:rPr>
          <w:noProof/>
          <w:lang w:val="sv-SE" w:eastAsia="sv-SE"/>
        </w:rPr>
        <mc:AlternateContent>
          <mc:Choice Requires="wps">
            <w:drawing>
              <wp:anchor distT="0" distB="0" distL="114300" distR="114300" simplePos="0" relativeHeight="251554816" behindDoc="0" locked="0" layoutInCell="1" allowOverlap="1" wp14:anchorId="139A8882" wp14:editId="2A738E3D">
                <wp:simplePos x="0" y="0"/>
                <wp:positionH relativeFrom="column">
                  <wp:posOffset>1142365</wp:posOffset>
                </wp:positionH>
                <wp:positionV relativeFrom="paragraph">
                  <wp:posOffset>2955925</wp:posOffset>
                </wp:positionV>
                <wp:extent cx="572135" cy="1371600"/>
                <wp:effectExtent l="0" t="0" r="18415" b="19050"/>
                <wp:wrapNone/>
                <wp:docPr id="64" name="Rectangle 64"/>
                <wp:cNvGraphicFramePr/>
                <a:graphic xmlns:a="http://schemas.openxmlformats.org/drawingml/2006/main">
                  <a:graphicData uri="http://schemas.microsoft.com/office/word/2010/wordprocessingShape">
                    <wps:wsp>
                      <wps:cNvSpPr/>
                      <wps:spPr>
                        <a:xfrm>
                          <a:off x="0" y="0"/>
                          <a:ext cx="572135" cy="1371600"/>
                        </a:xfrm>
                        <a:prstGeom prst="rect">
                          <a:avLst/>
                        </a:prstGeom>
                        <a:solidFill>
                          <a:schemeClr val="tx2">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96CB72" id="Rectangle 64" o:spid="_x0000_s1026" style="position:absolute;margin-left:89.95pt;margin-top:232.75pt;width:45.05pt;height:108pt;z-index:25155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" fillcolor="#c6d9f1 [671]" strokecolor="#243f60 [1604]" strokeweight="2pt"/>
            </w:pict>
          </mc:Fallback>
        </mc:AlternateContent>
      </w:r>
      <w:r>
        <w:rPr>
          <w:noProof/>
          <w:lang w:val="sv-SE" w:eastAsia="sv-SE"/>
        </w:rPr>
        <mc:AlternateContent>
          <mc:Choice Requires="wps">
            <w:drawing>
              <wp:anchor distT="0" distB="0" distL="114300" distR="114300" simplePos="0" relativeHeight="251590656" behindDoc="0" locked="0" layoutInCell="1" allowOverlap="1" wp14:anchorId="2E2477AD" wp14:editId="4810068F">
                <wp:simplePos x="0" y="0"/>
                <wp:positionH relativeFrom="column">
                  <wp:posOffset>2628265</wp:posOffset>
                </wp:positionH>
                <wp:positionV relativeFrom="paragraph">
                  <wp:posOffset>2955925</wp:posOffset>
                </wp:positionV>
                <wp:extent cx="1257935" cy="914400"/>
                <wp:effectExtent l="0" t="0" r="18415" b="19050"/>
                <wp:wrapNone/>
                <wp:docPr id="65" name="Rectangle 65"/>
                <wp:cNvGraphicFramePr/>
                <a:graphic xmlns:a="http://schemas.openxmlformats.org/drawingml/2006/main">
                  <a:graphicData uri="http://schemas.microsoft.com/office/word/2010/wordprocessingShape">
                    <wps:wsp>
                      <wps:cNvSpPr/>
                      <wps:spPr>
                        <a:xfrm>
                          <a:off x="0" y="0"/>
                          <a:ext cx="1257935" cy="914400"/>
                        </a:xfrm>
                        <a:prstGeom prst="rect">
                          <a:avLst/>
                        </a:prstGeom>
                        <a:solidFill>
                          <a:schemeClr val="tx2">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15F6D63" id="Rectangle 65" o:spid="_x0000_s1026" style="position:absolute;margin-left:206.95pt;margin-top:232.75pt;width:99.05pt;height:1in;z-index:2515906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" fillcolor="#c6d9f1 [671]" strokecolor="#243f60 [1604]" strokeweight="2pt"/>
            </w:pict>
          </mc:Fallback>
        </mc:AlternateContent>
      </w:r>
      <w:bookmarkStart w:id="9" w:name="_Hlk490654062"/>
      <w:bookmarkEnd w:id="9"/>
      <w:r>
        <w:rPr>
          <w:noProof/>
          <w:lang w:val="sv-SE" w:eastAsia="sv-SE"/>
        </w:rPr>
        <mc:AlternateContent>
          <mc:Choice Requires="wps">
            <w:drawing>
              <wp:anchor distT="0" distB="0" distL="114300" distR="114300" simplePos="0" relativeHeight="251549696" behindDoc="0" locked="0" layoutInCell="1" allowOverlap="1" wp14:anchorId="29D86634" wp14:editId="6DD5B2F4">
                <wp:simplePos x="0" y="0"/>
                <wp:positionH relativeFrom="column">
                  <wp:posOffset>801370</wp:posOffset>
                </wp:positionH>
                <wp:positionV relativeFrom="paragraph">
                  <wp:posOffset>1852930</wp:posOffset>
                </wp:positionV>
                <wp:extent cx="1486535" cy="343535"/>
                <wp:effectExtent l="0" t="0" r="0" b="0"/>
                <wp:wrapNone/>
                <wp:docPr id="66" name="Text Box 66"/>
                <wp:cNvGraphicFramePr/>
                <a:graphic xmlns:a="http://schemas.openxmlformats.org/drawingml/2006/main">
                  <a:graphicData uri="http://schemas.microsoft.com/office/word/2010/wordprocessingShape">
                    <wps:wsp>
                      <wps:cNvSpPr txBox="1"/>
                      <wps:spPr>
                        <a:xfrm>
                          <a:off x="0" y="0"/>
                          <a:ext cx="1486535" cy="343535"/>
                        </a:xfrm>
                        <a:prstGeom prst="rect">
                          <a:avLst/>
                        </a:prstGeom>
                        <a:solidFill>
                          <a:schemeClr val="lt1"/>
                        </a:solidFill>
                        <a:ln w="6350">
                          <a:noFill/>
                        </a:ln>
                      </wps:spPr>
                      <wps:txbx>
                        <w:txbxContent>
                          <w:p w:rsidR="007A5037" w:rsidRPr="00E31E2A" w:rsidRDefault="007A5037" w:rsidP="007A5037">
                            <w:pPr>
                              <w:rPr>
                                <w:rFonts w:eastAsiaTheme="minorEastAsia"/>
                              </w:rPr>
                            </w:pPr>
                            <w:r>
                              <w:rPr>
                                <w:rFonts w:eastAsiaTheme="minorEastAsia"/>
                              </w:rPr>
                              <w:t xml:space="preserve">size </w:t>
                            </w:r>
                            <m:oMath>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 xml:space="preserve">= ⌈N/2⌉+1 </m:t>
                              </m:r>
                            </m:oMath>
                          </w:p>
                          <w:p w:rsidR="007A5037" w:rsidRPr="00E31E2A" w:rsidRDefault="007A5037" w:rsidP="007A5037">
                            <w:pPr>
                              <w:rPr>
                                <w:rFonts w:eastAsiaTheme="minorEastAsia"/>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D86634" id="Text Box 66" o:spid="_x0000_s1034" type="#_x0000_t202" style="position:absolute;left:0;text-align:left;margin-left:63.1pt;margin-top:145.9pt;width:117.05pt;height:27.05pt;z-index:25154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" fillcolor="white [3201]" stroked="f" strokeweight=".5pt">
                <v:textbox>
                  <w:txbxContent>
                    <w:p w:rsidR="007A5037" w:rsidRPr="00E31E2A" w:rsidRDefault="007A5037" w:rsidP="007A5037">
                      <w:pPr>
                        <w:rPr>
                          <w:rFonts w:eastAsiaTheme="minorEastAsia"/>
                        </w:rPr>
                      </w:pPr>
                      <w:r>
                        <w:rPr>
                          <w:rFonts w:eastAsiaTheme="minorEastAsia"/>
                        </w:rPr>
                        <w:t xml:space="preserve">size </w:t>
                      </w:r>
                      <m:oMath>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 xml:space="preserve">= ⌈N/2⌉+1 </m:t>
                        </m:r>
                      </m:oMath>
                    </w:p>
                    <w:p w:rsidR="007A5037" w:rsidRPr="00E31E2A" w:rsidRDefault="007A5037" w:rsidP="007A5037">
                      <w:pPr>
                        <w:rPr>
                          <w:rFonts w:eastAsiaTheme="minorEastAsia"/>
                        </w:rPr>
                      </w:pPr>
                    </w:p>
                  </w:txbxContent>
                </v:textbox>
              </v:shape>
            </w:pict>
          </mc:Fallback>
        </mc:AlternateContent>
      </w:r>
      <w:r>
        <w:rPr>
          <w:noProof/>
          <w:lang w:val="sv-SE" w:eastAsia="sv-SE"/>
        </w:rPr>
        <mc:AlternateContent>
          <mc:Choice Requires="wps">
            <w:drawing>
              <wp:anchor distT="0" distB="0" distL="114300" distR="114300" simplePos="0" relativeHeight="251585536" behindDoc="0" locked="0" layoutInCell="1" allowOverlap="1" wp14:anchorId="3A3F2138" wp14:editId="22EA2E72">
                <wp:simplePos x="0" y="0"/>
                <wp:positionH relativeFrom="column">
                  <wp:posOffset>2512060</wp:posOffset>
                </wp:positionH>
                <wp:positionV relativeFrom="paragraph">
                  <wp:posOffset>1830070</wp:posOffset>
                </wp:positionV>
                <wp:extent cx="1486535" cy="343535"/>
                <wp:effectExtent l="0" t="0" r="0" b="0"/>
                <wp:wrapNone/>
                <wp:docPr id="67" name="Text Box 67"/>
                <wp:cNvGraphicFramePr/>
                <a:graphic xmlns:a="http://schemas.openxmlformats.org/drawingml/2006/main">
                  <a:graphicData uri="http://schemas.microsoft.com/office/word/2010/wordprocessingShape">
                    <wps:wsp>
                      <wps:cNvSpPr txBox="1"/>
                      <wps:spPr>
                        <a:xfrm>
                          <a:off x="0" y="0"/>
                          <a:ext cx="1486535" cy="343535"/>
                        </a:xfrm>
                        <a:prstGeom prst="rect">
                          <a:avLst/>
                        </a:prstGeom>
                        <a:solidFill>
                          <a:schemeClr val="lt1"/>
                        </a:solidFill>
                        <a:ln w="6350">
                          <a:noFill/>
                        </a:ln>
                      </wps:spPr>
                      <wps:txbx>
                        <w:txbxContent>
                          <w:p w:rsidR="007A5037" w:rsidRPr="00E31E2A" w:rsidRDefault="007A5037" w:rsidP="007A5037">
                            <w:pPr>
                              <w:rPr>
                                <w:rFonts w:eastAsiaTheme="minorEastAsia"/>
                              </w:rPr>
                            </w:pPr>
                            <w:r>
                              <w:rPr>
                                <w:rFonts w:eastAsiaTheme="minorEastAsia"/>
                              </w:rPr>
                              <w:t xml:space="preserve">size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N-</m:t>
                              </m:r>
                              <m:sSub>
                                <m:sSubPr>
                                  <m:ctrlPr>
                                    <w:rPr>
                                      <w:rFonts w:ascii="Cambria Math" w:hAnsi="Cambria Math"/>
                                      <w:i/>
                                    </w:rPr>
                                  </m:ctrlPr>
                                </m:sSubPr>
                                <m:e>
                                  <m:r>
                                    <w:rPr>
                                      <w:rFonts w:ascii="Cambria Math" w:hAnsi="Cambria Math"/>
                                    </w:rPr>
                                    <m:t>N</m:t>
                                  </m:r>
                                </m:e>
                                <m:sub>
                                  <m:r>
                                    <w:rPr>
                                      <w:rFonts w:ascii="Cambria Math" w:hAnsi="Cambria Math"/>
                                    </w:rPr>
                                    <m:t>1</m:t>
                                  </m:r>
                                </m:sub>
                              </m:sSub>
                            </m:oMath>
                          </w:p>
                          <w:p w:rsidR="007A5037" w:rsidRPr="00E31E2A" w:rsidRDefault="007A5037" w:rsidP="007A5037">
                            <w:pPr>
                              <w:rPr>
                                <w:rFonts w:eastAsiaTheme="minorEastAsia"/>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3F2138" id="Text Box 67" o:spid="_x0000_s1035" type="#_x0000_t202" style="position:absolute;left:0;text-align:left;margin-left:197.8pt;margin-top:144.1pt;width:117.05pt;height:27.05pt;z-index:25158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" fillcolor="white [3201]" stroked="f" strokeweight=".5pt">
                <v:textbox>
                  <w:txbxContent>
                    <w:p w:rsidR="007A5037" w:rsidRPr="00E31E2A" w:rsidRDefault="007A5037" w:rsidP="007A5037">
                      <w:pPr>
                        <w:rPr>
                          <w:rFonts w:eastAsiaTheme="minorEastAsia"/>
                        </w:rPr>
                      </w:pPr>
                      <w:r>
                        <w:rPr>
                          <w:rFonts w:eastAsiaTheme="minorEastAsia"/>
                        </w:rPr>
                        <w:t xml:space="preserve">size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N-</m:t>
                        </m:r>
                        <m:sSub>
                          <m:sSubPr>
                            <m:ctrlPr>
                              <w:rPr>
                                <w:rFonts w:ascii="Cambria Math" w:hAnsi="Cambria Math"/>
                                <w:i/>
                              </w:rPr>
                            </m:ctrlPr>
                          </m:sSubPr>
                          <m:e>
                            <m:r>
                              <w:rPr>
                                <w:rFonts w:ascii="Cambria Math" w:hAnsi="Cambria Math"/>
                              </w:rPr>
                              <m:t>N</m:t>
                            </m:r>
                          </m:e>
                          <m:sub>
                            <m:r>
                              <w:rPr>
                                <w:rFonts w:ascii="Cambria Math" w:hAnsi="Cambria Math"/>
                              </w:rPr>
                              <m:t>1</m:t>
                            </m:r>
                          </m:sub>
                        </m:sSub>
                      </m:oMath>
                    </w:p>
                    <w:p w:rsidR="007A5037" w:rsidRPr="00E31E2A" w:rsidRDefault="007A5037" w:rsidP="007A5037">
                      <w:pPr>
                        <w:rPr>
                          <w:rFonts w:eastAsiaTheme="minorEastAsia"/>
                        </w:rPr>
                      </w:pPr>
                    </w:p>
                  </w:txbxContent>
                </v:textbox>
              </v:shape>
            </w:pict>
          </mc:Fallback>
        </mc:AlternateContent>
      </w:r>
      <w:r>
        <w:rPr>
          <w:noProof/>
          <w:lang w:val="sv-SE" w:eastAsia="sv-SE"/>
        </w:rPr>
        <mc:AlternateContent>
          <mc:Choice Requires="wps">
            <w:drawing>
              <wp:anchor distT="0" distB="0" distL="114300" distR="114300" simplePos="0" relativeHeight="251570176" behindDoc="0" locked="0" layoutInCell="1" allowOverlap="1" wp14:anchorId="0D04A1BC" wp14:editId="05BD665E">
                <wp:simplePos x="0" y="0"/>
                <wp:positionH relativeFrom="column">
                  <wp:posOffset>2559684</wp:posOffset>
                </wp:positionH>
                <wp:positionV relativeFrom="paragraph">
                  <wp:posOffset>1530985</wp:posOffset>
                </wp:positionV>
                <wp:extent cx="1440815" cy="259080"/>
                <wp:effectExtent l="0" t="0" r="26035" b="26670"/>
                <wp:wrapNone/>
                <wp:docPr id="68" name="Rectangle 68"/>
                <wp:cNvGraphicFramePr/>
                <a:graphic xmlns:a="http://schemas.openxmlformats.org/drawingml/2006/main">
                  <a:graphicData uri="http://schemas.microsoft.com/office/word/2010/wordprocessingShape">
                    <wps:wsp>
                      <wps:cNvSpPr/>
                      <wps:spPr>
                        <a:xfrm>
                          <a:off x="0" y="0"/>
                          <a:ext cx="1440815"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B1C13F6" id="Rectangle 68" o:spid="_x0000_s1026" style="position:absolute;margin-left:201.55pt;margin-top:120.55pt;width:113.45pt;height:20.4pt;z-index:2515701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" fillcolor="white [3212]" strokecolor="#243f60 [1604]" strokeweight="2pt"/>
            </w:pict>
          </mc:Fallback>
        </mc:AlternateContent>
      </w:r>
      <w:r>
        <w:rPr>
          <w:noProof/>
          <w:lang w:val="sv-SE" w:eastAsia="sv-SE"/>
        </w:rPr>
        <mc:AlternateContent>
          <mc:Choice Requires="wps">
            <w:drawing>
              <wp:anchor distT="0" distB="0" distL="114300" distR="114300" simplePos="0" relativeHeight="251565056" behindDoc="0" locked="0" layoutInCell="1" allowOverlap="1" wp14:anchorId="4E0CD90C" wp14:editId="5DEF8457">
                <wp:simplePos x="0" y="0"/>
                <wp:positionH relativeFrom="column">
                  <wp:posOffset>799465</wp:posOffset>
                </wp:positionH>
                <wp:positionV relativeFrom="paragraph">
                  <wp:posOffset>1530985</wp:posOffset>
                </wp:positionV>
                <wp:extent cx="1706880" cy="259080"/>
                <wp:effectExtent l="0" t="0" r="26670" b="26670"/>
                <wp:wrapNone/>
                <wp:docPr id="69" name="Rectangle 69"/>
                <wp:cNvGraphicFramePr/>
                <a:graphic xmlns:a="http://schemas.openxmlformats.org/drawingml/2006/main">
                  <a:graphicData uri="http://schemas.microsoft.com/office/word/2010/wordprocessingShape">
                    <wps:wsp>
                      <wps:cNvSpPr/>
                      <wps:spPr>
                        <a:xfrm>
                          <a:off x="0" y="0"/>
                          <a:ext cx="1706880"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555ED80" id="Rectangle 69" o:spid="_x0000_s1026" style="position:absolute;margin-left:62.95pt;margin-top:120.55pt;width:134.4pt;height:20.4pt;z-index:2515650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" fillcolor="white [3212]" strokecolor="#243f60 [1604]" strokeweight="2pt"/>
            </w:pict>
          </mc:Fallback>
        </mc:AlternateContent>
      </w:r>
      <w:r>
        <w:rPr>
          <w:noProof/>
          <w:lang w:val="sv-SE" w:eastAsia="sv-SE"/>
        </w:rPr>
        <mc:AlternateContent>
          <mc:Choice Requires="wps">
            <w:drawing>
              <wp:anchor distT="0" distB="0" distL="114300" distR="114300" simplePos="0" relativeHeight="251559936" behindDoc="0" locked="0" layoutInCell="1" allowOverlap="1" wp14:anchorId="48B4D56C" wp14:editId="5C6C6594">
                <wp:simplePos x="0" y="0"/>
                <wp:positionH relativeFrom="column">
                  <wp:posOffset>799465</wp:posOffset>
                </wp:positionH>
                <wp:positionV relativeFrom="paragraph">
                  <wp:posOffset>784225</wp:posOffset>
                </wp:positionV>
                <wp:extent cx="3201035" cy="259080"/>
                <wp:effectExtent l="0" t="0" r="18415" b="26670"/>
                <wp:wrapNone/>
                <wp:docPr id="70" name="Rectangle 70"/>
                <wp:cNvGraphicFramePr/>
                <a:graphic xmlns:a="http://schemas.openxmlformats.org/drawingml/2006/main">
                  <a:graphicData uri="http://schemas.microsoft.com/office/word/2010/wordprocessingShape">
                    <wps:wsp>
                      <wps:cNvSpPr/>
                      <wps:spPr>
                        <a:xfrm>
                          <a:off x="0" y="0"/>
                          <a:ext cx="3201035" cy="2590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CEA2FF" id="Rectangle 70" o:spid="_x0000_s1026" style="position:absolute;margin-left:62.95pt;margin-top:61.75pt;width:252.05pt;height:20.4pt;z-index:25155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" fillcolor="white [3212]" strokecolor="#243f60 [1604]" strokeweight="2pt"/>
            </w:pict>
          </mc:Fallback>
        </mc:AlternateContent>
      </w:r>
      <w:r>
        <w:rPr>
          <w:noProof/>
          <w:lang w:val="sv-SE" w:eastAsia="sv-SE"/>
        </w:rPr>
        <mc:AlternateContent>
          <mc:Choice Requires="wps">
            <w:drawing>
              <wp:anchor distT="0" distB="0" distL="114300" distR="114300" simplePos="0" relativeHeight="251575296" behindDoc="0" locked="0" layoutInCell="1" allowOverlap="1" wp14:anchorId="4581B455" wp14:editId="1BF00B5B">
                <wp:simplePos x="0" y="0"/>
                <wp:positionH relativeFrom="column">
                  <wp:posOffset>1873884</wp:posOffset>
                </wp:positionH>
                <wp:positionV relativeFrom="paragraph">
                  <wp:posOffset>1104265</wp:posOffset>
                </wp:positionV>
                <wp:extent cx="91440" cy="381000"/>
                <wp:effectExtent l="57150" t="0" r="22860" b="57150"/>
                <wp:wrapNone/>
                <wp:docPr id="71" name="Straight Arrow Connector 71"/>
                <wp:cNvGraphicFramePr/>
                <a:graphic xmlns:a="http://schemas.openxmlformats.org/drawingml/2006/main">
                  <a:graphicData uri="http://schemas.microsoft.com/office/word/2010/wordprocessingShape">
                    <wps:wsp>
                      <wps:cNvCnPr/>
                      <wps:spPr>
                        <a:xfrm flipH="1">
                          <a:off x="0" y="0"/>
                          <a:ext cx="91440" cy="3810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w14:anchorId="2E623BA4" id="Straight Arrow Connector 71" o:spid="_x0000_s1026" type="#_x0000_t32" style="position:absolute;margin-left:147.55pt;margin-top:86.95pt;width:7.2pt;height:30pt;flip:x;z-index:2515752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" strokecolor="#4579b8 [3044]">
                <v:stroke endarrow="block"/>
              </v:shape>
            </w:pict>
          </mc:Fallback>
        </mc:AlternateContent>
      </w:r>
      <w:r>
        <w:rPr>
          <w:noProof/>
          <w:lang w:val="sv-SE" w:eastAsia="sv-SE"/>
        </w:rPr>
        <mc:AlternateContent>
          <mc:Choice Requires="wps">
            <w:drawing>
              <wp:anchor distT="0" distB="0" distL="114300" distR="114300" simplePos="0" relativeHeight="251580416" behindDoc="0" locked="0" layoutInCell="1" allowOverlap="1" wp14:anchorId="62F059CE" wp14:editId="39B21312">
                <wp:simplePos x="0" y="0"/>
                <wp:positionH relativeFrom="column">
                  <wp:posOffset>2974339</wp:posOffset>
                </wp:positionH>
                <wp:positionV relativeFrom="paragraph">
                  <wp:posOffset>1127125</wp:posOffset>
                </wp:positionV>
                <wp:extent cx="88265" cy="358140"/>
                <wp:effectExtent l="0" t="0" r="64135" b="60960"/>
                <wp:wrapNone/>
                <wp:docPr id="72" name="Straight Arrow Connector 72"/>
                <wp:cNvGraphicFramePr/>
                <a:graphic xmlns:a="http://schemas.openxmlformats.org/drawingml/2006/main">
                  <a:graphicData uri="http://schemas.microsoft.com/office/word/2010/wordprocessingShape">
                    <wps:wsp>
                      <wps:cNvCnPr/>
                      <wps:spPr>
                        <a:xfrm>
                          <a:off x="0" y="0"/>
                          <a:ext cx="88265" cy="35814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3A79DF4" id="Straight Arrow Connector 72" o:spid="_x0000_s1026" type="#_x0000_t32" style="position:absolute;margin-left:234.2pt;margin-top:88.75pt;width:6.95pt;height:28.2pt;z-index:25158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" strokecolor="#4579b8 [3044]">
                <v:stroke endarrow="block"/>
              </v:shape>
            </w:pict>
          </mc:Fallback>
        </mc:AlternateContent>
      </w:r>
      <w:bookmarkStart w:id="10" w:name="_Hlk490653576"/>
      <w:bookmarkStart w:id="11" w:name="_Hlk490653516"/>
      <w:bookmarkEnd w:id="10"/>
      <w:bookmarkEnd w:id="11"/>
    </w:p>
    <w:p w:rsidR="007A5037" w:rsidRDefault="007A5037" w:rsidP="007A5037">
      <w:pPr>
        <w:tabs>
          <w:tab w:val="left" w:pos="2880"/>
        </w:tabs>
        <w:rPr>
          <w:rFonts w:eastAsiaTheme="minorEastAsia"/>
          <w:lang w:val="en-US"/>
        </w:rPr>
      </w:pPr>
    </w:p>
    <w:p w:rsidR="007A5037" w:rsidRDefault="007A5037" w:rsidP="007A5037">
      <w:pPr>
        <w:tabs>
          <w:tab w:val="left" w:pos="2880"/>
        </w:tabs>
        <w:rPr>
          <w:rFonts w:eastAsiaTheme="minorEastAsia"/>
          <w:lang w:val="en-US"/>
        </w:rPr>
      </w:pPr>
    </w:p>
    <w:p w:rsidR="007A5037" w:rsidRDefault="007A5037" w:rsidP="007A5037">
      <w:pPr>
        <w:tabs>
          <w:tab w:val="left" w:pos="2880"/>
        </w:tabs>
        <w:rPr>
          <w:rFonts w:eastAsiaTheme="minorEastAsia"/>
          <w:lang w:val="en-US"/>
        </w:rPr>
      </w:pPr>
    </w:p>
    <w:p w:rsidR="007A5037" w:rsidRDefault="00CB25E3" w:rsidP="007A5037">
      <w:pPr>
        <w:rPr>
          <w:rFonts w:eastAsiaTheme="minorEastAsia"/>
          <w:lang w:val="en-US"/>
        </w:rPr>
      </w:pPr>
      <w:r>
        <w:rPr>
          <w:noProof/>
          <w:lang w:val="sv-SE" w:eastAsia="sv-SE"/>
        </w:rPr>
        <mc:AlternateContent>
          <mc:Choice Requires="wps">
            <w:drawing>
              <wp:anchor distT="0" distB="0" distL="114300" distR="114300" simplePos="0" relativeHeight="251774976" behindDoc="0" locked="0" layoutInCell="1" allowOverlap="1" wp14:anchorId="6C103B6B" wp14:editId="45C4651E">
                <wp:simplePos x="0" y="0"/>
                <wp:positionH relativeFrom="column">
                  <wp:posOffset>-228600</wp:posOffset>
                </wp:positionH>
                <wp:positionV relativeFrom="paragraph">
                  <wp:posOffset>238760</wp:posOffset>
                </wp:positionV>
                <wp:extent cx="1036955" cy="869315"/>
                <wp:effectExtent l="0" t="0" r="0" b="6985"/>
                <wp:wrapNone/>
                <wp:docPr id="126" name="Text Box 126"/>
                <wp:cNvGraphicFramePr/>
                <a:graphic xmlns:a="http://schemas.openxmlformats.org/drawingml/2006/main">
                  <a:graphicData uri="http://schemas.microsoft.com/office/word/2010/wordprocessingShape">
                    <wps:wsp>
                      <wps:cNvSpPr txBox="1"/>
                      <wps:spPr>
                        <a:xfrm>
                          <a:off x="0" y="0"/>
                          <a:ext cx="1036955" cy="869315"/>
                        </a:xfrm>
                        <a:prstGeom prst="rect">
                          <a:avLst/>
                        </a:prstGeom>
                        <a:noFill/>
                        <a:ln w="6350">
                          <a:noFill/>
                        </a:ln>
                      </wps:spPr>
                      <wps:txbx>
                        <w:txbxContent>
                          <w:p w:rsidR="007A5037" w:rsidRPr="00814E14" w:rsidRDefault="007A5037" w:rsidP="007A5037">
                            <w:pPr>
                              <w:jc w:val="left"/>
                              <w:rPr>
                                <w:lang w:val="en-US"/>
                              </w:rPr>
                            </w:pPr>
                            <w:r>
                              <w:rPr>
                                <w:lang w:val="en-US"/>
                              </w:rPr>
                              <w:t xml:space="preserve">Divide into 2 blocks of </w:t>
                            </w:r>
                            <w:r>
                              <w:rPr>
                                <w:rFonts w:eastAsiaTheme="minorEastAsia"/>
                                <w:lang w:val="en-US"/>
                              </w:rPr>
                              <w:t xml:space="preserve">length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1</m:t>
                                  </m:r>
                                </m:sub>
                              </m:sSub>
                            </m:oMath>
                            <w:r>
                              <w:rPr>
                                <w:rFonts w:eastAsiaTheme="minorEastAsia"/>
                                <w:lang w:val="en-US"/>
                              </w:rPr>
                              <w:t xml:space="preserve">and </w:t>
                            </w:r>
                            <m:oMath>
                              <m:sSub>
                                <m:sSubPr>
                                  <m:ctrlPr>
                                    <w:rPr>
                                      <w:rFonts w:ascii="Cambria Math" w:eastAsiaTheme="minorEastAsia" w:hAnsi="Cambria Math"/>
                                      <w:i/>
                                      <w:lang w:val="en-US"/>
                                    </w:rPr>
                                  </m:ctrlPr>
                                </m:sSubPr>
                                <m:e>
                                  <m:r>
                                    <w:rPr>
                                      <w:rFonts w:ascii="Cambria Math" w:eastAsiaTheme="minorEastAsia" w:hAnsi="Cambria Math"/>
                                      <w:lang w:val="en-US"/>
                                    </w:rPr>
                                    <m:t>N</m:t>
                                  </m:r>
                                </m:e>
                                <m:sub>
                                  <m:r>
                                    <w:rPr>
                                      <w:rFonts w:ascii="Cambria Math" w:eastAsiaTheme="minorEastAsia" w:hAnsi="Cambria Math"/>
                                      <w:lang w:val="en-US"/>
                                    </w:rPr>
                                    <m:t>2</m:t>
                                  </m:r>
                                </m:sub>
                              </m:sSub>
                            </m:oMath>
                            <w:r>
                              <w:rPr>
                                <w:lang w:val="en-US"/>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103B6B" id="Text Box 126" o:spid="_x0000_s1036" type="#_x0000_t202" style="position:absolute;left:0;text-align:left;margin-left:-18pt;margin-top:18.8pt;width:81.65pt;height:68.4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" filled="f" stroked="f" strokeweight=".5pt">
                <v:textbox>
                  <w:txbxContent>
                    <w:p w:rsidR="007A5037" w:rsidRPr="00814E14" w:rsidRDefault="007A5037" w:rsidP="007A5037">
                      <w:pPr>
                        <w:jc w:val="left"/>
                        <w:rPr>
                          <w:lang w:val="en-US"/>
                        </w:rPr>
                      </w:pPr>
                      <w:r>
                        <w:rPr>
                          <w:lang w:val="en-US"/>
                        </w:rPr>
                        <w:t xml:space="preserve">Divide into 2 blocks of </w:t>
                      </w:r>
                      <w:r>
                        <w:rPr>
                          <w:rFonts w:eastAsiaTheme="minorEastAsia"/>
                          <w:lang w:val="en-US"/>
                        </w:rPr>
                        <w:t xml:space="preserve">length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1</m:t>
                            </m:r>
                          </m:sub>
                        </m:sSub>
                      </m:oMath>
                      <w:r>
                        <w:rPr>
                          <w:rFonts w:eastAsiaTheme="minorEastAsia"/>
                          <w:lang w:val="en-US"/>
                        </w:rPr>
                        <w:t xml:space="preserve">and </w:t>
                      </w:r>
                      <m:oMath>
                        <m:sSub>
                          <m:sSubPr>
                            <m:ctrlPr>
                              <w:rPr>
                                <w:rFonts w:ascii="Cambria Math" w:eastAsiaTheme="minorEastAsia" w:hAnsi="Cambria Math"/>
                                <w:i/>
                                <w:lang w:val="en-US"/>
                              </w:rPr>
                            </m:ctrlPr>
                          </m:sSubPr>
                          <m:e>
                            <m:r>
                              <w:rPr>
                                <w:rFonts w:ascii="Cambria Math" w:eastAsiaTheme="minorEastAsia" w:hAnsi="Cambria Math"/>
                                <w:lang w:val="en-US"/>
                              </w:rPr>
                              <m:t>N</m:t>
                            </m:r>
                          </m:e>
                          <m:sub>
                            <m:r>
                              <w:rPr>
                                <w:rFonts w:ascii="Cambria Math" w:eastAsiaTheme="minorEastAsia" w:hAnsi="Cambria Math"/>
                                <w:lang w:val="en-US"/>
                              </w:rPr>
                              <m:t>2</m:t>
                            </m:r>
                          </m:sub>
                        </m:sSub>
                      </m:oMath>
                      <w:r>
                        <w:rPr>
                          <w:lang w:val="en-US"/>
                        </w:rPr>
                        <w:t xml:space="preserve">  </w:t>
                      </w:r>
                    </w:p>
                  </w:txbxContent>
                </v:textbox>
              </v:shape>
            </w:pict>
          </mc:Fallback>
        </mc:AlternateContent>
      </w:r>
    </w:p>
    <w:p w:rsidR="007A5037" w:rsidRDefault="007A5037" w:rsidP="007A5037">
      <w:pPr>
        <w:rPr>
          <w:rFonts w:eastAsiaTheme="minorEastAsia"/>
          <w:lang w:val="en-US"/>
        </w:rPr>
      </w:pPr>
    </w:p>
    <w:p w:rsidR="007A5037" w:rsidRDefault="007A5037" w:rsidP="007A5037">
      <w:pPr>
        <w:rPr>
          <w:rFonts w:eastAsiaTheme="minorEastAsia"/>
          <w:lang w:val="en-US"/>
        </w:rPr>
      </w:pPr>
    </w:p>
    <w:p w:rsidR="007A5037" w:rsidRDefault="007A5037" w:rsidP="007A5037">
      <w:pPr>
        <w:rPr>
          <w:rFonts w:eastAsiaTheme="minorEastAsia"/>
          <w:lang w:val="en-US"/>
        </w:rPr>
      </w:pPr>
    </w:p>
    <w:p w:rsidR="007A5037" w:rsidRDefault="007A5037" w:rsidP="007A5037">
      <w:pPr>
        <w:rPr>
          <w:rFonts w:eastAsiaTheme="minorEastAsia"/>
          <w:lang w:val="en-US"/>
        </w:rPr>
      </w:pPr>
    </w:p>
    <w:p w:rsidR="007A5037" w:rsidRDefault="007A5037" w:rsidP="007A5037">
      <w:pPr>
        <w:rPr>
          <w:rFonts w:eastAsiaTheme="minorEastAsia"/>
          <w:lang w:val="en-US"/>
        </w:rPr>
      </w:pPr>
    </w:p>
    <w:p w:rsidR="007A5037" w:rsidRDefault="007A5037" w:rsidP="007A5037">
      <w:pPr>
        <w:rPr>
          <w:rFonts w:eastAsiaTheme="minorEastAsia"/>
          <w:lang w:val="en-US"/>
        </w:rPr>
      </w:pPr>
    </w:p>
    <w:p w:rsidR="007A5037" w:rsidRDefault="007A5037" w:rsidP="007A5037">
      <w:pPr>
        <w:rPr>
          <w:rFonts w:eastAsiaTheme="minorEastAsia"/>
          <w:lang w:val="en-US"/>
        </w:rPr>
      </w:pPr>
    </w:p>
    <w:p w:rsidR="007A5037" w:rsidRDefault="007A5037" w:rsidP="007A5037">
      <w:pPr>
        <w:rPr>
          <w:rFonts w:eastAsiaTheme="minorEastAsia"/>
          <w:lang w:val="en-US"/>
        </w:rPr>
      </w:pPr>
    </w:p>
    <w:p w:rsidR="007A5037" w:rsidRDefault="007A5037" w:rsidP="007A5037">
      <w:pPr>
        <w:rPr>
          <w:rFonts w:eastAsiaTheme="minorEastAsia"/>
          <w:lang w:val="en-US"/>
        </w:rPr>
      </w:pPr>
    </w:p>
    <w:p w:rsidR="007A5037" w:rsidRDefault="007A5037" w:rsidP="007A5037">
      <w:pPr>
        <w:rPr>
          <w:rFonts w:eastAsiaTheme="minorEastAsia"/>
          <w:lang w:val="en-US"/>
        </w:rPr>
      </w:pPr>
    </w:p>
    <w:p w:rsidR="007A5037" w:rsidRDefault="007A5037" w:rsidP="007A5037">
      <w:pPr>
        <w:rPr>
          <w:rFonts w:eastAsiaTheme="minorEastAsia"/>
          <w:lang w:val="en-US"/>
        </w:rPr>
      </w:pPr>
    </w:p>
    <w:p w:rsidR="007A5037" w:rsidRDefault="007A5037" w:rsidP="007A5037">
      <w:pPr>
        <w:rPr>
          <w:rFonts w:eastAsiaTheme="minorEastAsia"/>
          <w:lang w:val="en-US"/>
        </w:rPr>
      </w:pPr>
    </w:p>
    <w:p w:rsidR="007A5037" w:rsidRDefault="007A5037" w:rsidP="007A5037">
      <w:pPr>
        <w:rPr>
          <w:rFonts w:eastAsiaTheme="minorEastAsia"/>
          <w:lang w:val="en-US"/>
        </w:rPr>
      </w:pPr>
    </w:p>
    <w:p w:rsidR="007A5037" w:rsidRDefault="007A5037" w:rsidP="007A5037">
      <w:pPr>
        <w:rPr>
          <w:rFonts w:eastAsiaTheme="minorEastAsia"/>
          <w:lang w:val="en-US"/>
        </w:rPr>
      </w:pPr>
    </w:p>
    <w:p w:rsidR="007A5037" w:rsidRDefault="007A5037" w:rsidP="007A5037">
      <w:pPr>
        <w:pStyle w:val="ListParagraph"/>
        <w:tabs>
          <w:tab w:val="left" w:pos="2880"/>
        </w:tabs>
        <w:rPr>
          <w:lang w:val="en-US"/>
        </w:rPr>
      </w:pPr>
    </w:p>
    <w:p w:rsidR="007A5037" w:rsidRDefault="007A5037" w:rsidP="007A5037">
      <w:pPr>
        <w:pStyle w:val="ListParagraph"/>
        <w:tabs>
          <w:tab w:val="left" w:pos="2880"/>
        </w:tabs>
        <w:rPr>
          <w:lang w:val="en-US"/>
        </w:rPr>
      </w:pPr>
    </w:p>
    <w:p w:rsidR="007A5037" w:rsidRDefault="007A5037" w:rsidP="007A5037">
      <w:pPr>
        <w:pStyle w:val="ListParagraph"/>
        <w:tabs>
          <w:tab w:val="left" w:pos="2880"/>
        </w:tabs>
        <w:rPr>
          <w:lang w:val="en-US"/>
        </w:rPr>
      </w:pPr>
    </w:p>
    <w:p w:rsidR="007A5037" w:rsidRDefault="007A5037" w:rsidP="007A5037">
      <w:pPr>
        <w:pStyle w:val="ListParagraph"/>
        <w:tabs>
          <w:tab w:val="left" w:pos="2880"/>
        </w:tabs>
        <w:rPr>
          <w:lang w:val="en-US"/>
        </w:rPr>
      </w:pPr>
    </w:p>
    <w:p w:rsidR="007A5037" w:rsidRDefault="007A5037" w:rsidP="007A5037">
      <w:pPr>
        <w:pStyle w:val="ListParagraph"/>
        <w:tabs>
          <w:tab w:val="left" w:pos="2880"/>
        </w:tabs>
        <w:rPr>
          <w:lang w:val="en-US"/>
        </w:rPr>
      </w:pPr>
    </w:p>
    <w:p w:rsidR="007A5037" w:rsidRDefault="007A5037" w:rsidP="007A5037">
      <w:pPr>
        <w:pStyle w:val="ListParagraph"/>
        <w:tabs>
          <w:tab w:val="left" w:pos="2880"/>
        </w:tabs>
        <w:rPr>
          <w:lang w:val="en-US"/>
        </w:rPr>
      </w:pPr>
    </w:p>
    <w:p w:rsidR="007A5037" w:rsidRDefault="007A5037" w:rsidP="007A5037">
      <w:pPr>
        <w:pStyle w:val="ListParagraph"/>
        <w:tabs>
          <w:tab w:val="left" w:pos="2880"/>
        </w:tabs>
        <w:rPr>
          <w:lang w:val="en-US"/>
        </w:rPr>
      </w:pPr>
      <w:bookmarkStart w:id="12" w:name="_GoBack"/>
      <w:bookmarkEnd w:id="12"/>
    </w:p>
    <w:p w:rsidR="007A5037" w:rsidRDefault="007A5037" w:rsidP="007A5037">
      <w:pPr>
        <w:pStyle w:val="ListParagraph"/>
        <w:tabs>
          <w:tab w:val="left" w:pos="2880"/>
        </w:tabs>
        <w:rPr>
          <w:lang w:val="en-US"/>
        </w:rPr>
      </w:pPr>
    </w:p>
    <w:p w:rsidR="007A5037" w:rsidRDefault="007A5037" w:rsidP="007A5037">
      <w:pPr>
        <w:pStyle w:val="ListParagraph"/>
        <w:tabs>
          <w:tab w:val="left" w:pos="2880"/>
        </w:tabs>
        <w:rPr>
          <w:lang w:val="en-US"/>
        </w:rPr>
      </w:pPr>
    </w:p>
    <w:p w:rsidR="007A5037" w:rsidRDefault="007A5037" w:rsidP="007A5037">
      <w:pPr>
        <w:pStyle w:val="ListParagraph"/>
        <w:tabs>
          <w:tab w:val="left" w:pos="2880"/>
        </w:tabs>
        <w:rPr>
          <w:lang w:val="en-US"/>
        </w:rPr>
      </w:pPr>
    </w:p>
    <w:p w:rsidR="007A5037" w:rsidRDefault="007A5037" w:rsidP="007A5037">
      <w:pPr>
        <w:pStyle w:val="ListParagraph"/>
        <w:tabs>
          <w:tab w:val="left" w:pos="2880"/>
        </w:tabs>
        <w:rPr>
          <w:lang w:val="en-US"/>
        </w:rPr>
      </w:pPr>
    </w:p>
    <w:p w:rsidR="007A5037" w:rsidRDefault="007A5037" w:rsidP="007A5037">
      <w:pPr>
        <w:pStyle w:val="ListParagraph"/>
        <w:tabs>
          <w:tab w:val="left" w:pos="2880"/>
        </w:tabs>
        <w:rPr>
          <w:lang w:val="en-US"/>
        </w:rPr>
      </w:pPr>
    </w:p>
    <w:p w:rsidR="007A5037" w:rsidRDefault="007A5037" w:rsidP="007A5037">
      <w:pPr>
        <w:pStyle w:val="ListParagraph"/>
        <w:tabs>
          <w:tab w:val="left" w:pos="2880"/>
        </w:tabs>
        <w:rPr>
          <w:lang w:val="en-US"/>
        </w:rPr>
      </w:pPr>
    </w:p>
    <w:p w:rsidR="007A5037" w:rsidRDefault="007A5037" w:rsidP="007A5037">
      <w:pPr>
        <w:pStyle w:val="ListParagraph"/>
        <w:tabs>
          <w:tab w:val="left" w:pos="2880"/>
        </w:tabs>
        <w:rPr>
          <w:lang w:val="en-US"/>
        </w:rPr>
      </w:pPr>
    </w:p>
    <w:p w:rsidR="007A5037" w:rsidRDefault="007A5037" w:rsidP="007A5037">
      <w:pPr>
        <w:pStyle w:val="ListParagraph"/>
        <w:tabs>
          <w:tab w:val="left" w:pos="2880"/>
        </w:tabs>
        <w:rPr>
          <w:lang w:val="en-US"/>
        </w:rPr>
      </w:pPr>
    </w:p>
    <w:p w:rsidR="007A5037" w:rsidRDefault="007A5037" w:rsidP="007A5037">
      <w:pPr>
        <w:pStyle w:val="ListParagraph"/>
        <w:tabs>
          <w:tab w:val="left" w:pos="2880"/>
        </w:tabs>
        <w:rPr>
          <w:lang w:val="en-US"/>
        </w:rPr>
      </w:pPr>
    </w:p>
    <w:p w:rsidR="007A5037" w:rsidRDefault="00F31010" w:rsidP="007A5037">
      <w:pPr>
        <w:pStyle w:val="ListParagraph"/>
        <w:tabs>
          <w:tab w:val="left" w:pos="2880"/>
        </w:tabs>
        <w:rPr>
          <w:lang w:val="en-US"/>
        </w:rPr>
      </w:pPr>
      <w:r>
        <w:rPr>
          <w:noProof/>
          <w:lang w:val="sv-SE" w:eastAsia="sv-SE"/>
        </w:rPr>
        <mc:AlternateContent>
          <mc:Choice Requires="wps">
            <w:drawing>
              <wp:anchor distT="0" distB="0" distL="114300" distR="114300" simplePos="0" relativeHeight="251793408" behindDoc="0" locked="0" layoutInCell="1" allowOverlap="1" wp14:anchorId="2E66A5FA" wp14:editId="32FA469B">
                <wp:simplePos x="0" y="0"/>
                <wp:positionH relativeFrom="column">
                  <wp:posOffset>2975370</wp:posOffset>
                </wp:positionH>
                <wp:positionV relativeFrom="paragraph">
                  <wp:posOffset>78105</wp:posOffset>
                </wp:positionV>
                <wp:extent cx="693420" cy="251460"/>
                <wp:effectExtent l="0" t="0" r="0" b="0"/>
                <wp:wrapNone/>
                <wp:docPr id="131" name="Text Box 131"/>
                <wp:cNvGraphicFramePr/>
                <a:graphic xmlns:a="http://schemas.openxmlformats.org/drawingml/2006/main">
                  <a:graphicData uri="http://schemas.microsoft.com/office/word/2010/wordprocessingShape">
                    <wps:wsp>
                      <wps:cNvSpPr txBox="1"/>
                      <wps:spPr>
                        <a:xfrm>
                          <a:off x="0" y="0"/>
                          <a:ext cx="693420" cy="251460"/>
                        </a:xfrm>
                        <a:prstGeom prst="rect">
                          <a:avLst/>
                        </a:prstGeom>
                        <a:noFill/>
                        <a:ln w="6350">
                          <a:noFill/>
                        </a:ln>
                      </wps:spPr>
                      <wps:txbx>
                        <w:txbxContent>
                          <w:p w:rsidR="00F31010" w:rsidRDefault="00F31010" w:rsidP="00F31010">
                            <w:r>
                              <w:t>Output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66A5FA" id="Text Box 131" o:spid="_x0000_s1037" type="#_x0000_t202" style="position:absolute;left:0;text-align:left;margin-left:234.3pt;margin-top:6.15pt;width:54.6pt;height:19.8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" filled="f" stroked="f" strokeweight=".5pt">
                <v:textbox>
                  <w:txbxContent>
                    <w:p w:rsidR="00F31010" w:rsidRDefault="00F31010" w:rsidP="00F31010">
                      <w:r>
                        <w:t>Output 2</w:t>
                      </w:r>
                    </w:p>
                  </w:txbxContent>
                </v:textbox>
              </v:shape>
            </w:pict>
          </mc:Fallback>
        </mc:AlternateContent>
      </w:r>
      <w:r>
        <w:rPr>
          <w:noProof/>
          <w:lang w:val="sv-SE" w:eastAsia="sv-SE"/>
        </w:rPr>
        <mc:AlternateContent>
          <mc:Choice Requires="wps">
            <w:drawing>
              <wp:anchor distT="0" distB="0" distL="114300" distR="114300" simplePos="0" relativeHeight="251791360" behindDoc="0" locked="0" layoutInCell="1" allowOverlap="1">
                <wp:simplePos x="0" y="0"/>
                <wp:positionH relativeFrom="column">
                  <wp:posOffset>1097915</wp:posOffset>
                </wp:positionH>
                <wp:positionV relativeFrom="paragraph">
                  <wp:posOffset>78105</wp:posOffset>
                </wp:positionV>
                <wp:extent cx="693420" cy="251460"/>
                <wp:effectExtent l="0" t="0" r="0" b="0"/>
                <wp:wrapNone/>
                <wp:docPr id="130" name="Text Box 130"/>
                <wp:cNvGraphicFramePr/>
                <a:graphic xmlns:a="http://schemas.openxmlformats.org/drawingml/2006/main">
                  <a:graphicData uri="http://schemas.microsoft.com/office/word/2010/wordprocessingShape">
                    <wps:wsp>
                      <wps:cNvSpPr txBox="1"/>
                      <wps:spPr>
                        <a:xfrm>
                          <a:off x="0" y="0"/>
                          <a:ext cx="693420" cy="251460"/>
                        </a:xfrm>
                        <a:prstGeom prst="rect">
                          <a:avLst/>
                        </a:prstGeom>
                        <a:noFill/>
                        <a:ln w="6350">
                          <a:noFill/>
                        </a:ln>
                      </wps:spPr>
                      <wps:txbx>
                        <w:txbxContent>
                          <w:p w:rsidR="00F31010" w:rsidRDefault="00F31010">
                            <w:r>
                              <w:t>Output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0" o:spid="_x0000_s1038" type="#_x0000_t202" style="position:absolute;left:0;text-align:left;margin-left:86.45pt;margin-top:6.15pt;width:54.6pt;height:19.8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" filled="f" stroked="f" strokeweight=".5pt">
                <v:textbox>
                  <w:txbxContent>
                    <w:p w:rsidR="00F31010" w:rsidRDefault="00F31010">
                      <w:r>
                        <w:t>Output 1</w:t>
                      </w:r>
                    </w:p>
                  </w:txbxContent>
                </v:textbox>
              </v:shape>
            </w:pict>
          </mc:Fallback>
        </mc:AlternateContent>
      </w:r>
    </w:p>
    <w:p w:rsidR="007A5037" w:rsidRDefault="007A5037" w:rsidP="007A5037">
      <w:pPr>
        <w:pStyle w:val="ListParagraph"/>
        <w:tabs>
          <w:tab w:val="left" w:pos="2880"/>
        </w:tabs>
        <w:rPr>
          <w:lang w:val="en-US"/>
        </w:rPr>
      </w:pPr>
    </w:p>
    <w:p w:rsidR="007A5037" w:rsidRDefault="007A5037" w:rsidP="007A5037">
      <w:pPr>
        <w:pStyle w:val="ListParagraph"/>
        <w:tabs>
          <w:tab w:val="left" w:pos="2880"/>
        </w:tabs>
        <w:rPr>
          <w:lang w:val="en-US"/>
        </w:rPr>
      </w:pPr>
    </w:p>
    <w:p w:rsidR="007A5037" w:rsidRDefault="00CB25E3" w:rsidP="007A5037">
      <w:pPr>
        <w:pStyle w:val="ListParagraph"/>
        <w:tabs>
          <w:tab w:val="left" w:pos="2880"/>
        </w:tabs>
        <w:rPr>
          <w:lang w:val="en-US"/>
        </w:rPr>
      </w:pPr>
      <w:r>
        <w:rPr>
          <w:noProof/>
          <w:lang w:val="sv-SE" w:eastAsia="sv-SE"/>
        </w:rPr>
        <mc:AlternateContent>
          <mc:Choice Requires="wps">
            <w:drawing>
              <wp:anchor distT="0" distB="0" distL="114300" distR="114300" simplePos="0" relativeHeight="251739136" behindDoc="0" locked="0" layoutInCell="1" allowOverlap="1" wp14:anchorId="21E767A1" wp14:editId="457F49AE">
                <wp:simplePos x="0" y="0"/>
                <wp:positionH relativeFrom="column">
                  <wp:posOffset>-31750</wp:posOffset>
                </wp:positionH>
                <wp:positionV relativeFrom="paragraph">
                  <wp:posOffset>127000</wp:posOffset>
                </wp:positionV>
                <wp:extent cx="929640" cy="1584960"/>
                <wp:effectExtent l="0" t="0" r="0" b="0"/>
                <wp:wrapNone/>
                <wp:docPr id="1" name="Text Box 1"/>
                <wp:cNvGraphicFramePr/>
                <a:graphic xmlns:a="http://schemas.openxmlformats.org/drawingml/2006/main">
                  <a:graphicData uri="http://schemas.microsoft.com/office/word/2010/wordprocessingShape">
                    <wps:wsp>
                      <wps:cNvSpPr txBox="1"/>
                      <wps:spPr>
                        <a:xfrm>
                          <a:off x="0" y="0"/>
                          <a:ext cx="929640" cy="1584960"/>
                        </a:xfrm>
                        <a:prstGeom prst="rect">
                          <a:avLst/>
                        </a:prstGeom>
                        <a:noFill/>
                        <a:ln w="6350">
                          <a:noFill/>
                        </a:ln>
                      </wps:spPr>
                      <wps:txbx>
                        <w:txbxContent>
                          <w:p w:rsidR="007A5037" w:rsidRDefault="007A5037" w:rsidP="007A5037">
                            <w:pPr>
                              <w:jc w:val="left"/>
                              <w:rPr>
                                <w:lang w:val="en-US"/>
                              </w:rPr>
                            </w:pPr>
                            <w:r>
                              <w:rPr>
                                <w:lang w:val="en-US"/>
                              </w:rPr>
                              <w:t>Fill</w:t>
                            </w:r>
                            <w:r w:rsidR="00F31010">
                              <w:rPr>
                                <w:lang w:val="en-US"/>
                              </w:rPr>
                              <w:t xml:space="preserve"> final interl</w:t>
                            </w:r>
                            <w:r w:rsidR="00121670">
                              <w:rPr>
                                <w:lang w:val="en-US"/>
                              </w:rPr>
                              <w:t>e</w:t>
                            </w:r>
                            <w:r w:rsidR="00F31010">
                              <w:rPr>
                                <w:lang w:val="en-US"/>
                              </w:rPr>
                              <w:t>aver vector</w:t>
                            </w:r>
                            <w:r>
                              <w:rPr>
                                <w:lang w:val="en-US"/>
                              </w:rPr>
                              <w:t xml:space="preserve"> by alternating from the two outputs</w:t>
                            </w:r>
                          </w:p>
                          <w:p w:rsidR="007A5037" w:rsidRPr="00814E14" w:rsidRDefault="007A5037" w:rsidP="007A5037">
                            <w:pPr>
                              <w:rPr>
                                <w:lang w:val="en-US"/>
                              </w:rPr>
                            </w:pPr>
                            <w:r>
                              <w:rPr>
                                <w:lang w:val="en-US"/>
                              </w:rPr>
                              <w:t>Skip NULLs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E767A1" id="Text Box 1" o:spid="_x0000_s1039" type="#_x0000_t202" style="position:absolute;left:0;text-align:left;margin-left:-2.5pt;margin-top:10pt;width:73.2pt;height:124.8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" filled="f" stroked="f" strokeweight=".5pt">
                <v:textbox>
                  <w:txbxContent>
                    <w:p w:rsidR="007A5037" w:rsidRDefault="007A5037" w:rsidP="007A5037">
                      <w:pPr>
                        <w:jc w:val="left"/>
                        <w:rPr>
                          <w:lang w:val="en-US"/>
                        </w:rPr>
                      </w:pPr>
                      <w:r>
                        <w:rPr>
                          <w:lang w:val="en-US"/>
                        </w:rPr>
                        <w:t>Fill</w:t>
                      </w:r>
                      <w:r w:rsidR="00F31010">
                        <w:rPr>
                          <w:lang w:val="en-US"/>
                        </w:rPr>
                        <w:t xml:space="preserve"> final interl</w:t>
                      </w:r>
                      <w:r w:rsidR="00121670">
                        <w:rPr>
                          <w:lang w:val="en-US"/>
                        </w:rPr>
                        <w:t>e</w:t>
                      </w:r>
                      <w:r w:rsidR="00F31010">
                        <w:rPr>
                          <w:lang w:val="en-US"/>
                        </w:rPr>
                        <w:t>aver vector</w:t>
                      </w:r>
                      <w:r>
                        <w:rPr>
                          <w:lang w:val="en-US"/>
                        </w:rPr>
                        <w:t xml:space="preserve"> by alternating from the two outputs</w:t>
                      </w:r>
                    </w:p>
                    <w:p w:rsidR="007A5037" w:rsidRPr="00814E14" w:rsidRDefault="007A5037" w:rsidP="007A5037">
                      <w:pPr>
                        <w:rPr>
                          <w:lang w:val="en-US"/>
                        </w:rPr>
                      </w:pPr>
                      <w:r>
                        <w:rPr>
                          <w:lang w:val="en-US"/>
                        </w:rPr>
                        <w:t>Skip NULLs</w:t>
                      </w:r>
                    </w:p>
                  </w:txbxContent>
                </v:textbox>
              </v:shape>
            </w:pict>
          </mc:Fallback>
        </mc:AlternateContent>
      </w:r>
    </w:p>
    <w:p w:rsidR="007A5037" w:rsidRDefault="007A5037" w:rsidP="007A5037">
      <w:pPr>
        <w:pStyle w:val="ListParagraph"/>
        <w:tabs>
          <w:tab w:val="left" w:pos="2880"/>
        </w:tabs>
        <w:rPr>
          <w:lang w:val="en-US"/>
        </w:rPr>
      </w:pPr>
    </w:p>
    <w:p w:rsidR="007A5037" w:rsidRDefault="007A5037" w:rsidP="007A5037">
      <w:pPr>
        <w:pStyle w:val="ListParagraph"/>
        <w:tabs>
          <w:tab w:val="left" w:pos="2880"/>
        </w:tabs>
        <w:rPr>
          <w:lang w:val="en-US"/>
        </w:rPr>
      </w:pPr>
    </w:p>
    <w:p w:rsidR="007A5037" w:rsidRDefault="007A5037" w:rsidP="007A5037">
      <w:pPr>
        <w:pStyle w:val="ListParagraph"/>
        <w:tabs>
          <w:tab w:val="left" w:pos="2880"/>
        </w:tabs>
        <w:rPr>
          <w:lang w:val="en-US"/>
        </w:rPr>
      </w:pPr>
    </w:p>
    <w:p w:rsidR="007A5037" w:rsidRDefault="007A5037" w:rsidP="007A5037">
      <w:pPr>
        <w:pStyle w:val="ListParagraph"/>
        <w:tabs>
          <w:tab w:val="left" w:pos="2880"/>
        </w:tabs>
        <w:rPr>
          <w:lang w:val="en-US"/>
        </w:rPr>
      </w:pPr>
    </w:p>
    <w:p w:rsidR="007A5037" w:rsidRDefault="00121670" w:rsidP="007A5037">
      <w:pPr>
        <w:pStyle w:val="ListParagraph"/>
        <w:tabs>
          <w:tab w:val="left" w:pos="2880"/>
        </w:tabs>
        <w:rPr>
          <w:lang w:val="en-US"/>
        </w:rPr>
      </w:pPr>
      <w:r>
        <w:rPr>
          <w:noProof/>
          <w:lang w:val="sv-SE" w:eastAsia="sv-SE"/>
        </w:rPr>
        <mc:AlternateContent>
          <mc:Choice Requires="wps">
            <w:drawing>
              <wp:anchor distT="0" distB="0" distL="114300" distR="114300" simplePos="0" relativeHeight="251734016" behindDoc="0" locked="0" layoutInCell="1" allowOverlap="1" wp14:anchorId="1CFBE09B" wp14:editId="05E44FE3">
                <wp:simplePos x="0" y="0"/>
                <wp:positionH relativeFrom="column">
                  <wp:posOffset>1577975</wp:posOffset>
                </wp:positionH>
                <wp:positionV relativeFrom="paragraph">
                  <wp:posOffset>53340</wp:posOffset>
                </wp:positionV>
                <wp:extent cx="1486535" cy="343535"/>
                <wp:effectExtent l="0" t="0" r="0" b="0"/>
                <wp:wrapNone/>
                <wp:docPr id="29" name="Text Box 29"/>
                <wp:cNvGraphicFramePr/>
                <a:graphic xmlns:a="http://schemas.openxmlformats.org/drawingml/2006/main">
                  <a:graphicData uri="http://schemas.microsoft.com/office/word/2010/wordprocessingShape">
                    <wps:wsp>
                      <wps:cNvSpPr txBox="1"/>
                      <wps:spPr>
                        <a:xfrm>
                          <a:off x="0" y="0"/>
                          <a:ext cx="1486535" cy="343535"/>
                        </a:xfrm>
                        <a:prstGeom prst="rect">
                          <a:avLst/>
                        </a:prstGeom>
                        <a:solidFill>
                          <a:schemeClr val="lt1"/>
                        </a:solidFill>
                        <a:ln w="6350">
                          <a:noFill/>
                        </a:ln>
                      </wps:spPr>
                      <wps:txbx>
                        <w:txbxContent>
                          <w:p w:rsidR="007A5037" w:rsidRPr="00E31E2A" w:rsidRDefault="007A5037" w:rsidP="007A5037">
                            <w:pPr>
                              <w:rPr>
                                <w:rFonts w:eastAsiaTheme="minorEastAsia"/>
                              </w:rPr>
                            </w:pPr>
                            <w:r>
                              <w:rPr>
                                <w:rFonts w:eastAsiaTheme="minorEastAsia"/>
                              </w:rPr>
                              <w:t xml:space="preserve">Interleaver of size </w:t>
                            </w:r>
                            <m:oMath>
                              <m:r>
                                <w:rPr>
                                  <w:rFonts w:ascii="Cambria Math" w:hAnsi="Cambria Math"/>
                                </w:rPr>
                                <m:t xml:space="preserve">N </m:t>
                              </m:r>
                            </m:oMath>
                          </w:p>
                          <w:p w:rsidR="007A5037" w:rsidRPr="00E31E2A" w:rsidRDefault="007A5037" w:rsidP="007A5037">
                            <w:pPr>
                              <w:rPr>
                                <w:rFonts w:eastAsiaTheme="minorEastAsia"/>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FBE09B" id="Text Box 29" o:spid="_x0000_s1040" type="#_x0000_t202" style="position:absolute;left:0;text-align:left;margin-left:124.25pt;margin-top:4.2pt;width:117.05pt;height:27.0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" fillcolor="white [3201]" stroked="f" strokeweight=".5pt">
                <v:textbox>
                  <w:txbxContent>
                    <w:p w:rsidR="007A5037" w:rsidRPr="00E31E2A" w:rsidRDefault="007A5037" w:rsidP="007A5037">
                      <w:pPr>
                        <w:rPr>
                          <w:rFonts w:eastAsiaTheme="minorEastAsia"/>
                        </w:rPr>
                      </w:pPr>
                      <w:r>
                        <w:rPr>
                          <w:rFonts w:eastAsiaTheme="minorEastAsia"/>
                        </w:rPr>
                        <w:t xml:space="preserve">Interleaver of size </w:t>
                      </w:r>
                      <m:oMath>
                        <m:r>
                          <w:rPr>
                            <w:rFonts w:ascii="Cambria Math" w:hAnsi="Cambria Math"/>
                          </w:rPr>
                          <m:t xml:space="preserve">N </m:t>
                        </m:r>
                      </m:oMath>
                    </w:p>
                    <w:p w:rsidR="007A5037" w:rsidRPr="00E31E2A" w:rsidRDefault="007A5037" w:rsidP="007A5037">
                      <w:pPr>
                        <w:rPr>
                          <w:rFonts w:eastAsiaTheme="minorEastAsia"/>
                        </w:rPr>
                      </w:pPr>
                    </w:p>
                  </w:txbxContent>
                </v:textbox>
              </v:shape>
            </w:pict>
          </mc:Fallback>
        </mc:AlternateContent>
      </w:r>
    </w:p>
    <w:p w:rsidR="00121670" w:rsidRDefault="00121670" w:rsidP="007A5037">
      <w:pPr>
        <w:pStyle w:val="ListParagraph"/>
        <w:tabs>
          <w:tab w:val="left" w:pos="2880"/>
        </w:tabs>
        <w:rPr>
          <w:lang w:val="en-US"/>
        </w:rPr>
      </w:pPr>
    </w:p>
    <w:p w:rsidR="00AC0CD8" w:rsidRDefault="00AC0CD8" w:rsidP="007A5037">
      <w:pPr>
        <w:pStyle w:val="ListParagraph"/>
        <w:tabs>
          <w:tab w:val="left" w:pos="2880"/>
        </w:tabs>
        <w:rPr>
          <w:lang w:val="en-US"/>
        </w:rPr>
      </w:pPr>
    </w:p>
    <w:p w:rsidR="00AC0CD8" w:rsidRDefault="00AC0CD8" w:rsidP="007A5037">
      <w:pPr>
        <w:pStyle w:val="ListParagraph"/>
        <w:tabs>
          <w:tab w:val="left" w:pos="2880"/>
        </w:tabs>
        <w:rPr>
          <w:lang w:val="en-US"/>
        </w:rPr>
      </w:pPr>
    </w:p>
    <w:p w:rsidR="00AC0CD8" w:rsidRDefault="00AC0CD8" w:rsidP="00AC0CD8">
      <w:pPr>
        <w:pStyle w:val="Heading2"/>
      </w:pPr>
      <w:r>
        <w:t>Discussion of the Interleavers</w:t>
      </w:r>
    </w:p>
    <w:p w:rsidR="000F5D72" w:rsidRDefault="00AC0CD8" w:rsidP="00AC0CD8">
      <w:pPr>
        <w:tabs>
          <w:tab w:val="left" w:pos="2880"/>
        </w:tabs>
        <w:rPr>
          <w:lang w:val="en-US"/>
        </w:rPr>
      </w:pPr>
      <w:r>
        <w:rPr>
          <w:lang w:val="en-US"/>
        </w:rPr>
        <w:t xml:space="preserve">The random interleaver is not suitable for implementation but only for reference. </w:t>
      </w:r>
      <w:r w:rsidR="000F5D72">
        <w:rPr>
          <w:lang w:val="en-US"/>
        </w:rPr>
        <w:t>The other three interleaver designs are all implementable, but with different levels of complexity and latency.</w:t>
      </w:r>
    </w:p>
    <w:p w:rsidR="000F5D72" w:rsidRDefault="00AC0CD8" w:rsidP="00AC0CD8">
      <w:pPr>
        <w:tabs>
          <w:tab w:val="left" w:pos="2880"/>
        </w:tabs>
        <w:rPr>
          <w:lang w:val="en-US"/>
        </w:rPr>
      </w:pPr>
      <w:r>
        <w:rPr>
          <w:lang w:val="en-US"/>
        </w:rPr>
        <w:t>The parallel rectangular interleaver can easily be implemented</w:t>
      </w:r>
      <w:r w:rsidR="000F5D72">
        <w:rPr>
          <w:lang w:val="en-US"/>
        </w:rPr>
        <w:t>, due to its regular structure</w:t>
      </w:r>
      <w:r>
        <w:rPr>
          <w:lang w:val="en-US"/>
        </w:rPr>
        <w:t xml:space="preserve">. Moreover, due to the parallel processing of upper and lower half the parallel rectangular interleaver is suitable for parallel memory access. </w:t>
      </w:r>
      <w:r w:rsidR="00864D32">
        <w:rPr>
          <w:lang w:val="en-US"/>
        </w:rPr>
        <w:t xml:space="preserve">It therefore allows processing with very low latency. </w:t>
      </w:r>
    </w:p>
    <w:p w:rsidR="000F5D72" w:rsidRDefault="00864D32" w:rsidP="00AC0CD8">
      <w:pPr>
        <w:tabs>
          <w:tab w:val="left" w:pos="2880"/>
        </w:tabs>
        <w:rPr>
          <w:lang w:val="en-US"/>
        </w:rPr>
      </w:pPr>
      <w:r>
        <w:rPr>
          <w:lang w:val="en-US"/>
        </w:rPr>
        <w:t>The interleaving process of the row-column interleaver is easy implementable but the bit-collection</w:t>
      </w:r>
      <w:r w:rsidR="004F6E90">
        <w:rPr>
          <w:lang w:val="en-US"/>
        </w:rPr>
        <w:t xml:space="preserve"> (which depends on the information set)</w:t>
      </w:r>
      <w:r>
        <w:rPr>
          <w:lang w:val="en-US"/>
        </w:rPr>
        <w:t xml:space="preserve"> adds some further complexity. </w:t>
      </w:r>
    </w:p>
    <w:p w:rsidR="00AC0CD8" w:rsidRPr="00AC0CD8" w:rsidRDefault="00AC0CD8" w:rsidP="00AC0CD8">
      <w:pPr>
        <w:tabs>
          <w:tab w:val="left" w:pos="2880"/>
        </w:tabs>
        <w:rPr>
          <w:lang w:val="en-US"/>
        </w:rPr>
      </w:pPr>
      <w:r>
        <w:rPr>
          <w:lang w:val="en-US"/>
        </w:rPr>
        <w:t>The triangle interleaver is complex to implement</w:t>
      </w:r>
      <w:r w:rsidR="000F5D72">
        <w:rPr>
          <w:lang w:val="en-US"/>
        </w:rPr>
        <w:t>, due to its irregular structure</w:t>
      </w:r>
      <w:r w:rsidR="00864D32">
        <w:rPr>
          <w:lang w:val="en-US"/>
        </w:rPr>
        <w:t xml:space="preserve">. Both reading in and reading out </w:t>
      </w:r>
      <w:r w:rsidR="004F6E90">
        <w:rPr>
          <w:lang w:val="en-US"/>
        </w:rPr>
        <w:t>requires knowledge of the current position</w:t>
      </w:r>
      <w:r w:rsidR="000A3B34">
        <w:rPr>
          <w:lang w:val="en-US"/>
        </w:rPr>
        <w:t xml:space="preserve"> in the triangle</w:t>
      </w:r>
      <w:r w:rsidR="00864D32">
        <w:rPr>
          <w:lang w:val="en-US"/>
        </w:rPr>
        <w:t xml:space="preserve">. Moreover, data can only be processed once the entire bitstream is read in which makes parallel processing difficult and therefore </w:t>
      </w:r>
      <w:r w:rsidR="004F6E90">
        <w:rPr>
          <w:lang w:val="en-US"/>
        </w:rPr>
        <w:t xml:space="preserve">results in </w:t>
      </w:r>
      <w:r w:rsidR="00864D32">
        <w:rPr>
          <w:lang w:val="en-US"/>
        </w:rPr>
        <w:t>a longer delay.</w:t>
      </w:r>
    </w:p>
    <w:p w:rsidR="00AC0CD8" w:rsidRDefault="00AC0CD8" w:rsidP="00AC0CD8">
      <w:pPr>
        <w:pStyle w:val="Heading1"/>
      </w:pPr>
      <w:r>
        <w:t xml:space="preserve">Scenarios </w:t>
      </w:r>
    </w:p>
    <w:p w:rsidR="00AC0CD8" w:rsidRDefault="00AC0CD8" w:rsidP="00AC0CD8">
      <w:pPr>
        <w:pStyle w:val="Heading2"/>
      </w:pPr>
      <w:r>
        <w:t>Scenario Fading Channel</w:t>
      </w:r>
    </w:p>
    <w:p w:rsidR="00AC0CD8" w:rsidRDefault="00AC0CD8" w:rsidP="00AC0CD8">
      <w:r>
        <w:t>When transmitting over a fading channel, the transmitted signal</w:t>
      </w:r>
      <w:r w:rsidRPr="00E22E8F">
        <w:t xml:space="preserve"> can travel from transmitter to receiver over multiple reflective paths. This gives rise to multipath fading which causes fluctuations in amplitude, phase and angle of arrival of the received signal.</w:t>
      </w:r>
      <w:r>
        <w:t xml:space="preserve"> If the number of</w:t>
      </w:r>
      <w:r w:rsidRPr="00E22E8F">
        <w:t xml:space="preserve"> paths</w:t>
      </w:r>
      <w:r>
        <w:t xml:space="preserve"> is large</w:t>
      </w:r>
      <w:r w:rsidRPr="00E22E8F">
        <w:t xml:space="preserve">, the central limit theorem can be applied to model the time-variant impulse response of the channel as a complex-valued Gaussian random process. </w:t>
      </w:r>
      <w:r>
        <w:t>Rayleigh fading assumes that the impulse response can be</w:t>
      </w:r>
      <w:r w:rsidRPr="00E22E8F">
        <w:t xml:space="preserve"> model</w:t>
      </w:r>
      <w:r>
        <w:t>l</w:t>
      </w:r>
      <w:r w:rsidRPr="00E22E8F">
        <w:t>ed as a zero</w:t>
      </w:r>
      <w:r>
        <w:t xml:space="preserve"> </w:t>
      </w:r>
      <w:r w:rsidRPr="00E22E8F">
        <w:t>mean complex-valued Gaussian process</w:t>
      </w:r>
      <w:r>
        <w:t>.</w:t>
      </w:r>
    </w:p>
    <w:p w:rsidR="00AC0CD8" w:rsidRDefault="00AC0CD8" w:rsidP="00AC0CD8">
      <w:pPr>
        <w:pStyle w:val="Heading2"/>
      </w:pPr>
      <w:r>
        <w:t>Scenario AWGN Channel with Higher Order Modulation</w:t>
      </w:r>
    </w:p>
    <w:p w:rsidR="00AC0CD8" w:rsidRDefault="00AC0CD8" w:rsidP="00AC0CD8">
      <w:r>
        <w:t xml:space="preserve">For higher modulation schemes such as 16QAM and 64QAM it is possible to protect some groups of bits better than others. This is achieved by using a suitable bit-labelling. It was shown in [9] that an interleaver can improve the performance when using higher order modulation schemes. </w:t>
      </w:r>
    </w:p>
    <w:p w:rsidR="007A5037" w:rsidRPr="00121670" w:rsidRDefault="007A5037" w:rsidP="00121670">
      <w:pPr>
        <w:tabs>
          <w:tab w:val="left" w:pos="3240"/>
        </w:tabs>
        <w:rPr>
          <w:lang w:val="en-US"/>
        </w:rPr>
      </w:pPr>
    </w:p>
    <w:p w:rsidR="007A5037" w:rsidRPr="00B60385" w:rsidRDefault="007A5037" w:rsidP="007A5037">
      <w:pPr>
        <w:pStyle w:val="Heading1"/>
      </w:pPr>
      <w:bookmarkStart w:id="13" w:name="_Ref477886382"/>
      <w:r>
        <w:t>Simulations</w:t>
      </w:r>
      <w:bookmarkEnd w:id="13"/>
      <w:r>
        <w:t xml:space="preserve"> </w:t>
      </w:r>
    </w:p>
    <w:p w:rsidR="007A5037" w:rsidRPr="00807479" w:rsidRDefault="007A5037" w:rsidP="007A5037">
      <w:r>
        <w:t xml:space="preserve">In this section, we present numerical results to compare the performance </w:t>
      </w:r>
      <w:r w:rsidR="00121670">
        <w:t xml:space="preserve">of the </w:t>
      </w:r>
      <w:r>
        <w:t>different interleaver designs</w:t>
      </w:r>
      <w:r w:rsidR="00121670">
        <w:t xml:space="preserve"> when transmitting over an AWGN channel using 16QAM or 64QAM</w:t>
      </w:r>
      <w:r>
        <w:t xml:space="preserve">. </w:t>
      </w:r>
      <w:r w:rsidR="00121670">
        <w:t>Moreover</w:t>
      </w:r>
      <w:r>
        <w:t xml:space="preserve">, we present numerical results to compare the performance of </w:t>
      </w:r>
      <w:r w:rsidR="00121670">
        <w:t xml:space="preserve">the </w:t>
      </w:r>
      <w:r>
        <w:t>different interleaver designs</w:t>
      </w:r>
      <w:r w:rsidR="00121670">
        <w:t xml:space="preserve"> when transmitting over Rayleigh fading channels using QPSK</w:t>
      </w:r>
      <w:r>
        <w:t xml:space="preserve">. </w:t>
      </w:r>
    </w:p>
    <w:p w:rsidR="007A5037" w:rsidRDefault="007A5037" w:rsidP="007A5037">
      <w:pPr>
        <w:pStyle w:val="Heading3"/>
      </w:pPr>
      <w:bookmarkStart w:id="14" w:name="_Ref477885410"/>
      <w:r>
        <w:t>Settings</w:t>
      </w:r>
      <w:bookmarkEnd w:id="14"/>
      <w:r>
        <w:t xml:space="preserve"> </w:t>
      </w:r>
    </w:p>
    <w:p w:rsidR="007A5037" w:rsidRDefault="007A5037" w:rsidP="007A5037">
      <w:pPr>
        <w:overflowPunct/>
        <w:spacing w:after="0"/>
        <w:jc w:val="left"/>
        <w:textAlignment w:val="auto"/>
        <w:rPr>
          <w:rFonts w:eastAsia="MS Mincho"/>
          <w:szCs w:val="24"/>
          <w:lang w:val="en-US" w:eastAsia="en-US"/>
        </w:rPr>
      </w:pPr>
      <w:bookmarkStart w:id="15" w:name="_Ref462125875"/>
      <w:r>
        <w:rPr>
          <w:rFonts w:eastAsia="MS Mincho"/>
          <w:szCs w:val="24"/>
          <w:lang w:val="en-US" w:eastAsia="en-US"/>
        </w:rPr>
        <w:t>Simulations were performed on the AWGN channel and a Rayleigh fading channel. The fading channel is modeled by a tapped delay line with the following ITU power-delay profiles:</w:t>
      </w:r>
    </w:p>
    <w:p w:rsidR="007A5037" w:rsidRDefault="007A5037" w:rsidP="007A5037">
      <w:pPr>
        <w:pStyle w:val="ListParagraph"/>
        <w:numPr>
          <w:ilvl w:val="0"/>
          <w:numId w:val="5"/>
        </w:numPr>
        <w:spacing w:after="0"/>
        <w:rPr>
          <w:rFonts w:eastAsia="MS Mincho"/>
          <w:lang w:val="en-US" w:eastAsia="en-US"/>
        </w:rPr>
      </w:pPr>
      <w:r>
        <w:rPr>
          <w:rFonts w:eastAsia="MS Mincho"/>
          <w:lang w:val="en-US" w:eastAsia="en-US"/>
        </w:rPr>
        <w:t>ITU Pedestrian A (PedA),</w:t>
      </w:r>
      <w:r w:rsidRPr="001B3E3A">
        <w:rPr>
          <w:rFonts w:eastAsia="MS Mincho"/>
          <w:lang w:val="en-US" w:eastAsia="en-US"/>
        </w:rPr>
        <w:t xml:space="preserve"> </w:t>
      </w:r>
      <w:r>
        <w:rPr>
          <w:rFonts w:eastAsia="MS Mincho"/>
          <w:lang w:val="en-US" w:eastAsia="en-US"/>
        </w:rPr>
        <w:t>ITU Vehicular B (VehB) and ITU Pedestrian B (PedB) as given below:</w:t>
      </w:r>
    </w:p>
    <w:p w:rsidR="007A5037" w:rsidRPr="001B3E3A" w:rsidRDefault="007A5037" w:rsidP="007A5037">
      <w:pPr>
        <w:pStyle w:val="ListParagraph"/>
        <w:spacing w:after="0"/>
        <w:rPr>
          <w:rFonts w:eastAsia="MS Mincho"/>
          <w:lang w:val="en-US" w:eastAsia="en-US"/>
        </w:rPr>
      </w:pPr>
    </w:p>
    <w:tbl>
      <w:tblPr>
        <w:tblStyle w:val="TableGrid"/>
        <w:tblW w:w="8064" w:type="dxa"/>
        <w:tblInd w:w="720" w:type="dxa"/>
        <w:tblLook w:val="04A0" w:firstRow="1" w:lastRow="0" w:firstColumn="1" w:lastColumn="0" w:noHBand="0" w:noVBand="1"/>
      </w:tblPr>
      <w:tblGrid>
        <w:gridCol w:w="1827"/>
        <w:gridCol w:w="3260"/>
        <w:gridCol w:w="2977"/>
      </w:tblGrid>
      <w:tr w:rsidR="007A5037" w:rsidTr="00E26195">
        <w:trPr>
          <w:trHeight w:val="257"/>
        </w:trPr>
        <w:tc>
          <w:tcPr>
            <w:tcW w:w="1827" w:type="dxa"/>
            <w:tcBorders>
              <w:top w:val="single" w:sz="4" w:space="0" w:color="auto"/>
              <w:left w:val="single" w:sz="4" w:space="0" w:color="auto"/>
              <w:bottom w:val="single" w:sz="4" w:space="0" w:color="auto"/>
              <w:right w:val="single" w:sz="4" w:space="0" w:color="auto"/>
            </w:tcBorders>
            <w:hideMark/>
          </w:tcPr>
          <w:p w:rsidR="007A5037" w:rsidRDefault="007A5037" w:rsidP="00E26195">
            <w:pPr>
              <w:pStyle w:val="ListParagraph"/>
              <w:spacing w:after="0"/>
              <w:ind w:left="0"/>
              <w:rPr>
                <w:b/>
                <w:lang w:val="en-US" w:eastAsia="en-US"/>
              </w:rPr>
            </w:pPr>
            <w:r>
              <w:rPr>
                <w:b/>
                <w:lang w:val="en-US"/>
              </w:rPr>
              <w:t>Profile</w:t>
            </w:r>
          </w:p>
        </w:tc>
        <w:tc>
          <w:tcPr>
            <w:tcW w:w="3260" w:type="dxa"/>
            <w:tcBorders>
              <w:top w:val="single" w:sz="4" w:space="0" w:color="auto"/>
              <w:left w:val="single" w:sz="4" w:space="0" w:color="auto"/>
              <w:bottom w:val="single" w:sz="4" w:space="0" w:color="auto"/>
              <w:right w:val="single" w:sz="4" w:space="0" w:color="auto"/>
            </w:tcBorders>
            <w:hideMark/>
          </w:tcPr>
          <w:p w:rsidR="007A5037" w:rsidRDefault="007A5037" w:rsidP="00E26195">
            <w:pPr>
              <w:pStyle w:val="ListParagraph"/>
              <w:spacing w:after="0"/>
              <w:ind w:left="0"/>
              <w:rPr>
                <w:b/>
                <w:lang w:val="en-US"/>
              </w:rPr>
            </w:pPr>
            <w:r>
              <w:rPr>
                <w:b/>
                <w:lang w:val="en-US"/>
              </w:rPr>
              <w:t>Relative delay (ns)</w:t>
            </w:r>
          </w:p>
        </w:tc>
        <w:tc>
          <w:tcPr>
            <w:tcW w:w="2977" w:type="dxa"/>
            <w:tcBorders>
              <w:top w:val="single" w:sz="4" w:space="0" w:color="auto"/>
              <w:left w:val="single" w:sz="4" w:space="0" w:color="auto"/>
              <w:bottom w:val="single" w:sz="4" w:space="0" w:color="auto"/>
              <w:right w:val="single" w:sz="4" w:space="0" w:color="auto"/>
            </w:tcBorders>
            <w:hideMark/>
          </w:tcPr>
          <w:p w:rsidR="007A5037" w:rsidRDefault="007A5037" w:rsidP="00E26195">
            <w:pPr>
              <w:pStyle w:val="ListParagraph"/>
              <w:spacing w:after="0"/>
              <w:ind w:left="0"/>
              <w:rPr>
                <w:b/>
                <w:lang w:val="en-US"/>
              </w:rPr>
            </w:pPr>
            <w:r>
              <w:rPr>
                <w:b/>
                <w:lang w:val="en-US"/>
              </w:rPr>
              <w:t>Average power (dB)</w:t>
            </w:r>
          </w:p>
        </w:tc>
      </w:tr>
      <w:tr w:rsidR="007A5037" w:rsidTr="00E26195">
        <w:trPr>
          <w:trHeight w:val="263"/>
        </w:trPr>
        <w:tc>
          <w:tcPr>
            <w:tcW w:w="1827" w:type="dxa"/>
            <w:tcBorders>
              <w:top w:val="single" w:sz="4" w:space="0" w:color="auto"/>
              <w:left w:val="single" w:sz="4" w:space="0" w:color="auto"/>
              <w:bottom w:val="single" w:sz="4" w:space="0" w:color="auto"/>
              <w:right w:val="single" w:sz="4" w:space="0" w:color="auto"/>
            </w:tcBorders>
            <w:hideMark/>
          </w:tcPr>
          <w:p w:rsidR="007A5037" w:rsidRDefault="007A5037" w:rsidP="00E26195">
            <w:pPr>
              <w:pStyle w:val="ListParagraph"/>
              <w:spacing w:after="0"/>
              <w:ind w:left="0"/>
              <w:rPr>
                <w:lang w:val="en-US"/>
              </w:rPr>
            </w:pPr>
            <w:r>
              <w:rPr>
                <w:lang w:val="en-US"/>
              </w:rPr>
              <w:t>ITU Vehicular B</w:t>
            </w:r>
          </w:p>
        </w:tc>
        <w:tc>
          <w:tcPr>
            <w:tcW w:w="3260" w:type="dxa"/>
            <w:tcBorders>
              <w:top w:val="single" w:sz="4" w:space="0" w:color="auto"/>
              <w:left w:val="single" w:sz="4" w:space="0" w:color="auto"/>
              <w:bottom w:val="single" w:sz="4" w:space="0" w:color="auto"/>
              <w:right w:val="single" w:sz="4" w:space="0" w:color="auto"/>
            </w:tcBorders>
            <w:hideMark/>
          </w:tcPr>
          <w:p w:rsidR="007A5037" w:rsidRDefault="007A5037" w:rsidP="00E26195">
            <w:pPr>
              <w:pStyle w:val="ListParagraph"/>
              <w:spacing w:after="0"/>
              <w:ind w:left="0"/>
              <w:rPr>
                <w:lang w:val="en-US"/>
              </w:rPr>
            </w:pPr>
            <w:r>
              <w:rPr>
                <w:lang w:val="en-US"/>
              </w:rPr>
              <w:t>0; 300; 8900; 12900; 17100; 20000</w:t>
            </w:r>
          </w:p>
        </w:tc>
        <w:tc>
          <w:tcPr>
            <w:tcW w:w="2977" w:type="dxa"/>
            <w:tcBorders>
              <w:top w:val="single" w:sz="4" w:space="0" w:color="auto"/>
              <w:left w:val="single" w:sz="4" w:space="0" w:color="auto"/>
              <w:bottom w:val="single" w:sz="4" w:space="0" w:color="auto"/>
              <w:right w:val="single" w:sz="4" w:space="0" w:color="auto"/>
            </w:tcBorders>
            <w:hideMark/>
          </w:tcPr>
          <w:p w:rsidR="007A5037" w:rsidRDefault="007A5037" w:rsidP="00E26195">
            <w:pPr>
              <w:pStyle w:val="ListParagraph"/>
              <w:spacing w:after="0"/>
              <w:ind w:left="0"/>
              <w:rPr>
                <w:lang w:val="en-US"/>
              </w:rPr>
            </w:pPr>
            <w:r>
              <w:rPr>
                <w:lang w:val="en-US"/>
              </w:rPr>
              <w:t>-2.5; 0; -12.8; -10.0; -25.2; -16.0</w:t>
            </w:r>
          </w:p>
        </w:tc>
      </w:tr>
      <w:tr w:rsidR="007A5037" w:rsidTr="00E26195">
        <w:trPr>
          <w:trHeight w:val="263"/>
        </w:trPr>
        <w:tc>
          <w:tcPr>
            <w:tcW w:w="1827" w:type="dxa"/>
            <w:tcBorders>
              <w:top w:val="single" w:sz="4" w:space="0" w:color="auto"/>
              <w:left w:val="single" w:sz="4" w:space="0" w:color="auto"/>
              <w:bottom w:val="single" w:sz="4" w:space="0" w:color="auto"/>
              <w:right w:val="single" w:sz="4" w:space="0" w:color="auto"/>
            </w:tcBorders>
            <w:hideMark/>
          </w:tcPr>
          <w:p w:rsidR="007A5037" w:rsidRDefault="007A5037" w:rsidP="00E26195">
            <w:pPr>
              <w:pStyle w:val="ListParagraph"/>
              <w:spacing w:after="0"/>
              <w:ind w:left="0"/>
              <w:rPr>
                <w:lang w:val="en-US"/>
              </w:rPr>
            </w:pPr>
            <w:r>
              <w:rPr>
                <w:lang w:val="en-US"/>
              </w:rPr>
              <w:t>ITU Pedestrian A</w:t>
            </w:r>
          </w:p>
        </w:tc>
        <w:tc>
          <w:tcPr>
            <w:tcW w:w="3260" w:type="dxa"/>
            <w:tcBorders>
              <w:top w:val="single" w:sz="4" w:space="0" w:color="auto"/>
              <w:left w:val="single" w:sz="4" w:space="0" w:color="auto"/>
              <w:bottom w:val="single" w:sz="4" w:space="0" w:color="auto"/>
              <w:right w:val="single" w:sz="4" w:space="0" w:color="auto"/>
            </w:tcBorders>
            <w:hideMark/>
          </w:tcPr>
          <w:p w:rsidR="007A5037" w:rsidRDefault="007A5037" w:rsidP="00E26195">
            <w:pPr>
              <w:pStyle w:val="ListParagraph"/>
              <w:spacing w:after="0"/>
              <w:ind w:left="0"/>
              <w:rPr>
                <w:lang w:val="en-US"/>
              </w:rPr>
            </w:pPr>
            <w:r>
              <w:rPr>
                <w:lang w:val="en-US"/>
              </w:rPr>
              <w:t>0; 110; 190; 410</w:t>
            </w:r>
          </w:p>
        </w:tc>
        <w:tc>
          <w:tcPr>
            <w:tcW w:w="2977" w:type="dxa"/>
            <w:tcBorders>
              <w:top w:val="single" w:sz="4" w:space="0" w:color="auto"/>
              <w:left w:val="single" w:sz="4" w:space="0" w:color="auto"/>
              <w:bottom w:val="single" w:sz="4" w:space="0" w:color="auto"/>
              <w:right w:val="single" w:sz="4" w:space="0" w:color="auto"/>
            </w:tcBorders>
            <w:hideMark/>
          </w:tcPr>
          <w:p w:rsidR="007A5037" w:rsidRDefault="007A5037" w:rsidP="00E26195">
            <w:pPr>
              <w:pStyle w:val="ListParagraph"/>
              <w:spacing w:after="0"/>
              <w:ind w:left="0"/>
              <w:rPr>
                <w:lang w:val="en-US"/>
              </w:rPr>
            </w:pPr>
            <w:r>
              <w:rPr>
                <w:lang w:val="en-US"/>
              </w:rPr>
              <w:t>0; -9.7; -19.2; -22.8</w:t>
            </w:r>
          </w:p>
        </w:tc>
      </w:tr>
      <w:tr w:rsidR="007A5037" w:rsidTr="00E26195">
        <w:trPr>
          <w:trHeight w:val="263"/>
        </w:trPr>
        <w:tc>
          <w:tcPr>
            <w:tcW w:w="1827" w:type="dxa"/>
            <w:tcBorders>
              <w:top w:val="single" w:sz="4" w:space="0" w:color="auto"/>
              <w:left w:val="single" w:sz="4" w:space="0" w:color="auto"/>
              <w:bottom w:val="single" w:sz="4" w:space="0" w:color="auto"/>
              <w:right w:val="single" w:sz="4" w:space="0" w:color="auto"/>
            </w:tcBorders>
          </w:tcPr>
          <w:p w:rsidR="007A5037" w:rsidRDefault="007A5037" w:rsidP="00E26195">
            <w:pPr>
              <w:pStyle w:val="ListParagraph"/>
              <w:spacing w:after="0"/>
              <w:ind w:left="0"/>
              <w:rPr>
                <w:lang w:val="en-US"/>
              </w:rPr>
            </w:pPr>
            <w:r>
              <w:rPr>
                <w:lang w:val="en-US"/>
              </w:rPr>
              <w:t>ITU Pedestrian B</w:t>
            </w:r>
          </w:p>
        </w:tc>
        <w:tc>
          <w:tcPr>
            <w:tcW w:w="3260" w:type="dxa"/>
            <w:tcBorders>
              <w:top w:val="single" w:sz="4" w:space="0" w:color="auto"/>
              <w:left w:val="single" w:sz="4" w:space="0" w:color="auto"/>
              <w:bottom w:val="single" w:sz="4" w:space="0" w:color="auto"/>
              <w:right w:val="single" w:sz="4" w:space="0" w:color="auto"/>
            </w:tcBorders>
          </w:tcPr>
          <w:p w:rsidR="007A5037" w:rsidRDefault="007A5037" w:rsidP="00E26195">
            <w:pPr>
              <w:pStyle w:val="ListParagraph"/>
              <w:spacing w:after="0"/>
              <w:ind w:left="0"/>
              <w:rPr>
                <w:lang w:val="en-US"/>
              </w:rPr>
            </w:pPr>
            <w:r w:rsidRPr="00D13DC6">
              <w:rPr>
                <w:lang w:val="en-US"/>
              </w:rPr>
              <w:t>0</w:t>
            </w:r>
            <w:r>
              <w:rPr>
                <w:lang w:val="en-US"/>
              </w:rPr>
              <w:t>;</w:t>
            </w:r>
            <w:r w:rsidRPr="00D13DC6">
              <w:rPr>
                <w:lang w:val="en-US"/>
              </w:rPr>
              <w:t xml:space="preserve"> 200</w:t>
            </w:r>
            <w:r>
              <w:rPr>
                <w:lang w:val="en-US"/>
              </w:rPr>
              <w:t>;</w:t>
            </w:r>
            <w:r w:rsidRPr="00D13DC6">
              <w:rPr>
                <w:lang w:val="en-US"/>
              </w:rPr>
              <w:t xml:space="preserve"> 800</w:t>
            </w:r>
            <w:r>
              <w:rPr>
                <w:lang w:val="en-US"/>
              </w:rPr>
              <w:t>;</w:t>
            </w:r>
            <w:r w:rsidRPr="00D13DC6">
              <w:rPr>
                <w:lang w:val="en-US"/>
              </w:rPr>
              <w:t xml:space="preserve"> 1200</w:t>
            </w:r>
            <w:r>
              <w:rPr>
                <w:lang w:val="en-US"/>
              </w:rPr>
              <w:t>;</w:t>
            </w:r>
            <w:r w:rsidRPr="00D13DC6">
              <w:rPr>
                <w:lang w:val="en-US"/>
              </w:rPr>
              <w:t xml:space="preserve"> 2300</w:t>
            </w:r>
            <w:r>
              <w:rPr>
                <w:lang w:val="en-US"/>
              </w:rPr>
              <w:t>;</w:t>
            </w:r>
            <w:r w:rsidRPr="00D13DC6">
              <w:rPr>
                <w:lang w:val="en-US"/>
              </w:rPr>
              <w:t xml:space="preserve"> 3700</w:t>
            </w:r>
          </w:p>
        </w:tc>
        <w:tc>
          <w:tcPr>
            <w:tcW w:w="2977" w:type="dxa"/>
            <w:tcBorders>
              <w:top w:val="single" w:sz="4" w:space="0" w:color="auto"/>
              <w:left w:val="single" w:sz="4" w:space="0" w:color="auto"/>
              <w:bottom w:val="single" w:sz="4" w:space="0" w:color="auto"/>
              <w:right w:val="single" w:sz="4" w:space="0" w:color="auto"/>
            </w:tcBorders>
          </w:tcPr>
          <w:p w:rsidR="007A5037" w:rsidRDefault="007A5037" w:rsidP="00E26195">
            <w:pPr>
              <w:pStyle w:val="ListParagraph"/>
              <w:spacing w:after="0"/>
              <w:ind w:left="0"/>
              <w:rPr>
                <w:lang w:val="en-US"/>
              </w:rPr>
            </w:pPr>
            <w:r w:rsidRPr="00D13DC6">
              <w:rPr>
                <w:lang w:val="en-US"/>
              </w:rPr>
              <w:t>0</w:t>
            </w:r>
            <w:r>
              <w:rPr>
                <w:lang w:val="en-US"/>
              </w:rPr>
              <w:t>;</w:t>
            </w:r>
            <w:r w:rsidRPr="00D13DC6">
              <w:rPr>
                <w:lang w:val="en-US"/>
              </w:rPr>
              <w:t xml:space="preserve"> -0.9</w:t>
            </w:r>
            <w:r>
              <w:rPr>
                <w:lang w:val="en-US"/>
              </w:rPr>
              <w:t>;</w:t>
            </w:r>
            <w:r w:rsidRPr="00D13DC6">
              <w:rPr>
                <w:lang w:val="en-US"/>
              </w:rPr>
              <w:t xml:space="preserve"> -4.9</w:t>
            </w:r>
            <w:r>
              <w:rPr>
                <w:lang w:val="en-US"/>
              </w:rPr>
              <w:t>;</w:t>
            </w:r>
            <w:r w:rsidRPr="00D13DC6">
              <w:rPr>
                <w:lang w:val="en-US"/>
              </w:rPr>
              <w:t xml:space="preserve"> -8</w:t>
            </w:r>
            <w:r>
              <w:rPr>
                <w:lang w:val="en-US"/>
              </w:rPr>
              <w:t>;</w:t>
            </w:r>
            <w:r w:rsidRPr="00D13DC6">
              <w:rPr>
                <w:lang w:val="en-US"/>
              </w:rPr>
              <w:t xml:space="preserve"> -7.8</w:t>
            </w:r>
            <w:r>
              <w:rPr>
                <w:lang w:val="en-US"/>
              </w:rPr>
              <w:t>;</w:t>
            </w:r>
            <w:r w:rsidRPr="00D13DC6">
              <w:rPr>
                <w:lang w:val="en-US"/>
              </w:rPr>
              <w:t xml:space="preserve"> -23.9</w:t>
            </w:r>
          </w:p>
        </w:tc>
      </w:tr>
    </w:tbl>
    <w:p w:rsidR="007A5037" w:rsidRPr="001B3E3A" w:rsidRDefault="007A5037" w:rsidP="007A5037">
      <w:pPr>
        <w:spacing w:after="0"/>
        <w:rPr>
          <w:rFonts w:eastAsia="MS Mincho"/>
          <w:lang w:val="en-US" w:eastAsia="en-US"/>
        </w:rPr>
      </w:pPr>
    </w:p>
    <w:p w:rsidR="007A5037" w:rsidRPr="004D5EC0" w:rsidRDefault="007A5037" w:rsidP="007A5037">
      <w:pPr>
        <w:overflowPunct/>
        <w:spacing w:after="0"/>
        <w:jc w:val="left"/>
        <w:textAlignment w:val="auto"/>
        <w:rPr>
          <w:rFonts w:ascii="Courier New" w:eastAsiaTheme="minorHAnsi" w:hAnsi="Courier New" w:cs="Courier New"/>
          <w:sz w:val="24"/>
          <w:szCs w:val="24"/>
          <w:lang w:val="en-US" w:eastAsia="en-US"/>
        </w:rPr>
      </w:pPr>
    </w:p>
    <w:p w:rsidR="007A5037" w:rsidRDefault="007A5037" w:rsidP="007A5037">
      <w:pPr>
        <w:overflowPunct/>
        <w:autoSpaceDE/>
        <w:autoSpaceDN/>
        <w:adjustRightInd/>
        <w:textAlignment w:val="auto"/>
        <w:rPr>
          <w:rFonts w:eastAsia="MS Mincho"/>
          <w:szCs w:val="24"/>
          <w:lang w:val="en-US" w:eastAsia="en-US"/>
        </w:rPr>
      </w:pPr>
      <w:r>
        <w:rPr>
          <w:rFonts w:eastAsia="MS Mincho"/>
          <w:szCs w:val="24"/>
          <w:lang w:val="en-US" w:eastAsia="en-US"/>
        </w:rPr>
        <w:lastRenderedPageBreak/>
        <w:t xml:space="preserve">The additive Gaussian noise is added with variances derived from the specified </w:t>
      </w:r>
      <m:oMath>
        <m:sSub>
          <m:sSubPr>
            <m:ctrlPr>
              <w:rPr>
                <w:rFonts w:ascii="Cambria Math" w:eastAsia="MS Mincho" w:hAnsi="Cambria Math"/>
                <w:i/>
                <w:szCs w:val="24"/>
                <w:lang w:val="en-US" w:eastAsia="en-US"/>
              </w:rPr>
            </m:ctrlPr>
          </m:sSubPr>
          <m:e>
            <m:r>
              <w:rPr>
                <w:rFonts w:ascii="Cambria Math" w:eastAsia="MS Mincho" w:hAnsi="Cambria Math"/>
                <w:szCs w:val="24"/>
                <w:lang w:val="en-US" w:eastAsia="en-US"/>
              </w:rPr>
              <m:t>E</m:t>
            </m:r>
          </m:e>
          <m:sub>
            <m:r>
              <w:rPr>
                <w:rFonts w:ascii="Cambria Math" w:eastAsia="MS Mincho" w:hAnsi="Cambria Math"/>
                <w:szCs w:val="24"/>
                <w:lang w:val="en-US" w:eastAsia="en-US"/>
              </w:rPr>
              <m:t>s</m:t>
            </m:r>
          </m:sub>
        </m:sSub>
        <m:r>
          <w:rPr>
            <w:rFonts w:ascii="Cambria Math" w:eastAsia="MS Mincho" w:hAnsi="Cambria Math"/>
            <w:szCs w:val="24"/>
            <w:lang w:val="en-US" w:eastAsia="en-US"/>
          </w:rPr>
          <m:t>/</m:t>
        </m:r>
        <m:sSub>
          <m:sSubPr>
            <m:ctrlPr>
              <w:rPr>
                <w:rFonts w:ascii="Cambria Math" w:eastAsia="MS Mincho" w:hAnsi="Cambria Math"/>
                <w:i/>
                <w:szCs w:val="24"/>
                <w:lang w:val="en-US" w:eastAsia="en-US"/>
              </w:rPr>
            </m:ctrlPr>
          </m:sSubPr>
          <m:e>
            <m:r>
              <w:rPr>
                <w:rFonts w:ascii="Cambria Math" w:eastAsia="MS Mincho" w:hAnsi="Cambria Math"/>
                <w:szCs w:val="24"/>
                <w:lang w:val="en-US" w:eastAsia="en-US"/>
              </w:rPr>
              <m:t>N</m:t>
            </m:r>
          </m:e>
          <m:sub>
            <m:r>
              <w:rPr>
                <w:rFonts w:ascii="Cambria Math" w:eastAsia="MS Mincho" w:hAnsi="Cambria Math"/>
                <w:szCs w:val="24"/>
                <w:lang w:val="en-US" w:eastAsia="en-US"/>
              </w:rPr>
              <m:t>o</m:t>
            </m:r>
          </m:sub>
        </m:sSub>
        <m:r>
          <w:rPr>
            <w:rFonts w:ascii="Cambria Math" w:eastAsia="MS Mincho" w:hAnsi="Cambria Math"/>
            <w:szCs w:val="24"/>
            <w:lang w:val="en-US" w:eastAsia="en-US"/>
          </w:rPr>
          <m:t xml:space="preserve"> </m:t>
        </m:r>
      </m:oMath>
      <w:r>
        <w:rPr>
          <w:rFonts w:eastAsia="MS Mincho"/>
          <w:szCs w:val="24"/>
          <w:lang w:val="en-US" w:eastAsia="en-US"/>
        </w:rPr>
        <w:t>.  A standard Successive Cancellation List (SCL) decoder is used for all simulations based on the following parameters:</w:t>
      </w:r>
    </w:p>
    <w:p w:rsidR="007A5037" w:rsidRDefault="007A5037" w:rsidP="007A5037">
      <w:pPr>
        <w:pStyle w:val="ListParagraph"/>
        <w:numPr>
          <w:ilvl w:val="0"/>
          <w:numId w:val="3"/>
        </w:numPr>
        <w:rPr>
          <w:rFonts w:eastAsia="MS Mincho"/>
          <w:lang w:val="en-US" w:eastAsia="en-US"/>
        </w:rPr>
      </w:pPr>
      <w:r>
        <w:rPr>
          <w:rFonts w:eastAsia="MS Mincho"/>
          <w:lang w:val="en-US" w:eastAsia="en-US"/>
        </w:rPr>
        <w:t xml:space="preserve">CA-Polar with </w:t>
      </w:r>
      <m:oMath>
        <m:sSub>
          <m:sSubPr>
            <m:ctrlPr>
              <w:rPr>
                <w:rFonts w:ascii="Cambria Math" w:eastAsia="MS Mincho" w:hAnsi="Cambria Math"/>
                <w:i/>
                <w:lang w:val="en-US" w:eastAsia="en-US"/>
              </w:rPr>
            </m:ctrlPr>
          </m:sSubPr>
          <m:e>
            <m:r>
              <w:rPr>
                <w:rFonts w:ascii="Cambria Math" w:eastAsia="MS Mincho" w:hAnsi="Cambria Math"/>
                <w:lang w:val="en-US" w:eastAsia="en-US"/>
              </w:rPr>
              <m:t>n</m:t>
            </m:r>
          </m:e>
          <m:sub>
            <m:r>
              <w:rPr>
                <w:rFonts w:ascii="Cambria Math" w:eastAsia="MS Mincho" w:hAnsi="Cambria Math"/>
                <w:lang w:val="en-US" w:eastAsia="en-US"/>
              </w:rPr>
              <m:t>CRC</m:t>
            </m:r>
          </m:sub>
        </m:sSub>
      </m:oMath>
      <w:r>
        <w:rPr>
          <w:rFonts w:eastAsia="MS Mincho"/>
          <w:lang w:val="en-US" w:eastAsia="en-US"/>
        </w:rPr>
        <w:t xml:space="preserve">=16+3 bit CRC. </w:t>
      </w:r>
    </w:p>
    <w:p w:rsidR="007A5037" w:rsidRDefault="007A5037" w:rsidP="007A5037">
      <w:pPr>
        <w:pStyle w:val="ListParagraph"/>
        <w:numPr>
          <w:ilvl w:val="0"/>
          <w:numId w:val="3"/>
        </w:numPr>
        <w:rPr>
          <w:rFonts w:eastAsia="MS Mincho"/>
          <w:lang w:val="en-US" w:eastAsia="en-US"/>
        </w:rPr>
      </w:pPr>
      <w:r>
        <w:rPr>
          <w:rFonts w:eastAsia="MS Mincho"/>
          <w:lang w:val="en-US" w:eastAsia="en-US"/>
        </w:rPr>
        <w:t xml:space="preserve">The decoder uses the 19 CRC bits to select the best code-word from the final list. </w:t>
      </w:r>
    </w:p>
    <w:p w:rsidR="007A5037" w:rsidRDefault="007A5037" w:rsidP="007A5037">
      <w:pPr>
        <w:pStyle w:val="ListParagraph"/>
        <w:numPr>
          <w:ilvl w:val="0"/>
          <w:numId w:val="4"/>
        </w:numPr>
        <w:rPr>
          <w:rFonts w:eastAsia="MS Mincho"/>
          <w:lang w:val="en-US" w:eastAsia="en-US"/>
        </w:rPr>
      </w:pPr>
      <w:r w:rsidRPr="006817EF">
        <w:rPr>
          <w:rFonts w:eastAsia="MS Mincho"/>
          <w:lang w:val="en-US" w:eastAsia="en-US"/>
        </w:rPr>
        <w:t xml:space="preserve">List </w:t>
      </w:r>
      <w:r>
        <w:rPr>
          <w:rFonts w:eastAsia="MS Mincho"/>
          <w:lang w:val="en-US" w:eastAsia="en-US"/>
        </w:rPr>
        <w:t>size</w:t>
      </w:r>
      <w:r w:rsidRPr="006817EF">
        <w:rPr>
          <w:rFonts w:eastAsia="MS Mincho"/>
          <w:lang w:val="en-US" w:eastAsia="en-US"/>
        </w:rPr>
        <w:t>s</w:t>
      </w:r>
      <w:r>
        <w:rPr>
          <w:rFonts w:eastAsia="MS Mincho"/>
          <w:lang w:val="en-US" w:eastAsia="en-US"/>
        </w:rPr>
        <w:t xml:space="preserve">, </w:t>
      </w:r>
      <m:oMath>
        <m:r>
          <w:rPr>
            <w:rFonts w:ascii="Cambria Math" w:eastAsia="MS Mincho" w:hAnsi="Cambria Math"/>
            <w:lang w:val="en-US" w:eastAsia="en-US"/>
          </w:rPr>
          <m:t>L</m:t>
        </m:r>
      </m:oMath>
      <w:r>
        <w:rPr>
          <w:rFonts w:eastAsia="MS Mincho"/>
          <w:lang w:val="en-US" w:eastAsia="en-US"/>
        </w:rPr>
        <w:t xml:space="preserve"> =</w:t>
      </w:r>
      <w:r w:rsidRPr="006817EF">
        <w:rPr>
          <w:rFonts w:eastAsia="MS Mincho"/>
          <w:lang w:val="en-US" w:eastAsia="en-US"/>
        </w:rPr>
        <w:t xml:space="preserve"> 8.</w:t>
      </w:r>
    </w:p>
    <w:p w:rsidR="007A5037" w:rsidRDefault="007A5037" w:rsidP="007A5037">
      <w:pPr>
        <w:pStyle w:val="ListParagraph"/>
        <w:numPr>
          <w:ilvl w:val="0"/>
          <w:numId w:val="4"/>
        </w:numPr>
        <w:rPr>
          <w:rFonts w:eastAsia="MS Mincho"/>
          <w:lang w:val="en-US" w:eastAsia="en-US"/>
        </w:rPr>
      </w:pPr>
      <w:r>
        <w:rPr>
          <w:rFonts w:eastAsia="MS Mincho"/>
          <w:lang w:val="en-US" w:eastAsia="en-US"/>
        </w:rPr>
        <w:t xml:space="preserve">Rates R = 1/6, 1/3, ½, 2/3, where </w:t>
      </w:r>
      <m:oMath>
        <m:r>
          <w:rPr>
            <w:rFonts w:ascii="Cambria Math" w:eastAsia="MS Mincho" w:hAnsi="Cambria Math"/>
            <w:lang w:val="en-US" w:eastAsia="en-US"/>
          </w:rPr>
          <m:t>R=K/M</m:t>
        </m:r>
      </m:oMath>
      <w:r>
        <w:rPr>
          <w:rFonts w:eastAsia="MS Mincho"/>
          <w:lang w:val="en-US" w:eastAsia="en-US"/>
        </w:rPr>
        <w:t xml:space="preserve">, where </w:t>
      </w:r>
      <m:oMath>
        <m:r>
          <w:rPr>
            <w:rFonts w:ascii="Cambria Math" w:eastAsia="MS Mincho" w:hAnsi="Cambria Math"/>
            <w:lang w:val="en-US" w:eastAsia="en-US"/>
          </w:rPr>
          <m:t>K</m:t>
        </m:r>
      </m:oMath>
      <w:r>
        <w:rPr>
          <w:rFonts w:eastAsia="MS Mincho"/>
          <w:lang w:val="en-US" w:eastAsia="en-US"/>
        </w:rPr>
        <w:t xml:space="preserve"> is the number of data bits excluding CRC, and </w:t>
      </w:r>
      <m:oMath>
        <m:r>
          <w:rPr>
            <w:rFonts w:ascii="Cambria Math" w:eastAsia="MS Mincho" w:hAnsi="Cambria Math"/>
            <w:lang w:val="en-US" w:eastAsia="en-US"/>
          </w:rPr>
          <m:t>M=</m:t>
        </m:r>
        <m:r>
          <w:rPr>
            <w:rFonts w:ascii="Cambria Math" w:hAnsi="Cambria Math"/>
          </w:rPr>
          <m:t>N=</m:t>
        </m:r>
        <m:sSup>
          <m:sSupPr>
            <m:ctrlPr>
              <w:rPr>
                <w:rFonts w:ascii="Cambria Math" w:hAnsi="Cambria Math"/>
                <w:i/>
              </w:rPr>
            </m:ctrlPr>
          </m:sSupPr>
          <m:e>
            <m:r>
              <w:rPr>
                <w:rFonts w:ascii="Cambria Math" w:hAnsi="Cambria Math"/>
              </w:rPr>
              <m:t>2</m:t>
            </m:r>
          </m:e>
          <m:sup>
            <m:r>
              <w:rPr>
                <w:rFonts w:ascii="Cambria Math" w:hAnsi="Cambria Math"/>
              </w:rPr>
              <m:t>n</m:t>
            </m:r>
          </m:sup>
        </m:sSup>
      </m:oMath>
      <w:r>
        <w:rPr>
          <w:rFonts w:eastAsia="MS Mincho"/>
          <w:lang w:val="en-US" w:eastAsia="en-US"/>
        </w:rPr>
        <w:t xml:space="preserve"> is the number of coded bits transmitted over the channel.</w:t>
      </w:r>
    </w:p>
    <w:p w:rsidR="007A5037" w:rsidRDefault="007A5037" w:rsidP="007A5037">
      <w:pPr>
        <w:pStyle w:val="ListParagraph"/>
        <w:numPr>
          <w:ilvl w:val="0"/>
          <w:numId w:val="4"/>
        </w:numPr>
        <w:rPr>
          <w:rFonts w:eastAsia="MS Mincho"/>
          <w:lang w:val="en-US" w:eastAsia="en-US"/>
        </w:rPr>
      </w:pPr>
      <w:r>
        <w:rPr>
          <w:rFonts w:eastAsia="MS Mincho"/>
          <w:lang w:val="en-US" w:eastAsia="en-US"/>
        </w:rPr>
        <w:t xml:space="preserve">Decoder rate:  </w:t>
      </w:r>
      <m:oMath>
        <m:sSub>
          <m:sSubPr>
            <m:ctrlPr>
              <w:rPr>
                <w:rFonts w:ascii="Cambria Math" w:eastAsia="MS Mincho" w:hAnsi="Cambria Math"/>
                <w:i/>
                <w:lang w:val="en-US" w:eastAsia="en-US"/>
              </w:rPr>
            </m:ctrlPr>
          </m:sSubPr>
          <m:e>
            <m:r>
              <w:rPr>
                <w:rFonts w:ascii="Cambria Math" w:eastAsia="MS Mincho" w:hAnsi="Cambria Math"/>
                <w:lang w:val="en-US" w:eastAsia="en-US"/>
              </w:rPr>
              <m:t>R</m:t>
            </m:r>
          </m:e>
          <m:sub>
            <m:r>
              <w:rPr>
                <w:rFonts w:ascii="Cambria Math" w:eastAsia="MS Mincho" w:hAnsi="Cambria Math"/>
                <w:lang w:val="en-US" w:eastAsia="en-US"/>
              </w:rPr>
              <m:t>DEC</m:t>
            </m:r>
          </m:sub>
        </m:sSub>
        <m:r>
          <w:rPr>
            <w:rFonts w:ascii="Cambria Math" w:eastAsia="MS Mincho" w:hAnsi="Cambria Math"/>
            <w:lang w:val="en-US" w:eastAsia="en-US"/>
          </w:rPr>
          <m:t>=</m:t>
        </m:r>
        <m:f>
          <m:fPr>
            <m:ctrlPr>
              <w:rPr>
                <w:rFonts w:ascii="Cambria Math" w:eastAsia="MS Mincho" w:hAnsi="Cambria Math"/>
                <w:i/>
                <w:lang w:val="en-US" w:eastAsia="en-US"/>
              </w:rPr>
            </m:ctrlPr>
          </m:fPr>
          <m:num>
            <m:r>
              <w:rPr>
                <w:rFonts w:ascii="Cambria Math" w:eastAsia="MS Mincho" w:hAnsi="Cambria Math"/>
                <w:lang w:val="en-US" w:eastAsia="en-US"/>
              </w:rPr>
              <m:t>K+</m:t>
            </m:r>
            <m:sSub>
              <m:sSubPr>
                <m:ctrlPr>
                  <w:rPr>
                    <w:rFonts w:ascii="Cambria Math" w:eastAsia="MS Mincho" w:hAnsi="Cambria Math"/>
                    <w:i/>
                    <w:lang w:val="en-US" w:eastAsia="en-US"/>
                  </w:rPr>
                </m:ctrlPr>
              </m:sSubPr>
              <m:e>
                <m:r>
                  <w:rPr>
                    <w:rFonts w:ascii="Cambria Math" w:eastAsia="MS Mincho" w:hAnsi="Cambria Math"/>
                    <w:lang w:val="en-US" w:eastAsia="en-US"/>
                  </w:rPr>
                  <m:t>n</m:t>
                </m:r>
              </m:e>
              <m:sub>
                <m:r>
                  <w:rPr>
                    <w:rFonts w:ascii="Cambria Math" w:eastAsia="MS Mincho" w:hAnsi="Cambria Math"/>
                    <w:lang w:val="en-US" w:eastAsia="en-US"/>
                  </w:rPr>
                  <m:t>CRC</m:t>
                </m:r>
              </m:sub>
            </m:sSub>
          </m:num>
          <m:den>
            <m:r>
              <w:rPr>
                <w:rFonts w:ascii="Cambria Math" w:eastAsia="MS Mincho" w:hAnsi="Cambria Math"/>
                <w:lang w:val="en-US" w:eastAsia="en-US"/>
              </w:rPr>
              <m:t>M</m:t>
            </m:r>
          </m:den>
        </m:f>
        <m:r>
          <w:rPr>
            <w:rFonts w:ascii="Cambria Math" w:eastAsia="MS Mincho" w:hAnsi="Cambria Math"/>
            <w:lang w:val="en-US" w:eastAsia="en-US"/>
          </w:rPr>
          <m:t xml:space="preserve"> </m:t>
        </m:r>
      </m:oMath>
    </w:p>
    <w:p w:rsidR="007A5037" w:rsidRDefault="007A5037" w:rsidP="007A5037">
      <w:pPr>
        <w:pStyle w:val="ListParagraph"/>
        <w:numPr>
          <w:ilvl w:val="0"/>
          <w:numId w:val="4"/>
        </w:numPr>
        <w:rPr>
          <w:rFonts w:eastAsia="MS Mincho"/>
          <w:lang w:val="en-US" w:eastAsia="en-US"/>
        </w:rPr>
      </w:pPr>
      <w:r>
        <w:rPr>
          <w:rFonts w:eastAsia="MS Mincho"/>
          <w:lang w:val="en-US" w:eastAsia="en-US"/>
        </w:rPr>
        <w:t xml:space="preserve">CRC polynomials is given by </w:t>
      </w:r>
      <w:r w:rsidRPr="002B4056">
        <w:rPr>
          <w:rFonts w:eastAsia="MS Mincho"/>
          <w:lang w:val="en-US" w:eastAsia="en-US"/>
        </w:rPr>
        <w:fldChar w:fldCharType="begin"/>
      </w:r>
      <w:r w:rsidRPr="002B4056">
        <w:rPr>
          <w:rFonts w:eastAsia="MS Mincho"/>
          <w:lang w:val="en-US" w:eastAsia="en-US"/>
        </w:rPr>
        <w:instrText xml:space="preserve"> REF _Ref474159650 \r \h  \* MERGEFORMAT </w:instrText>
      </w:r>
      <w:r w:rsidRPr="002B4056">
        <w:rPr>
          <w:rFonts w:eastAsia="MS Mincho"/>
          <w:lang w:val="en-US" w:eastAsia="en-US"/>
        </w:rPr>
      </w:r>
      <w:r w:rsidRPr="002B4056">
        <w:rPr>
          <w:rFonts w:eastAsia="MS Mincho"/>
          <w:lang w:val="en-US" w:eastAsia="en-US"/>
        </w:rPr>
        <w:fldChar w:fldCharType="separate"/>
      </w:r>
      <w:r w:rsidRPr="002B4056">
        <w:rPr>
          <w:rFonts w:eastAsia="MS Mincho"/>
          <w:bCs/>
          <w:lang w:val="en-US" w:eastAsia="en-US"/>
        </w:rPr>
        <w:t>[4]</w:t>
      </w:r>
      <w:r w:rsidRPr="002B4056">
        <w:rPr>
          <w:rFonts w:eastAsia="MS Mincho"/>
          <w:lang w:val="en-US" w:eastAsia="en-US"/>
        </w:rPr>
        <w:fldChar w:fldCharType="end"/>
      </w:r>
      <w:r>
        <w:rPr>
          <w:rFonts w:eastAsia="MS Mincho"/>
          <w:lang w:val="en-US" w:eastAsia="en-US"/>
        </w:rPr>
        <w:t>:</w:t>
      </w:r>
    </w:p>
    <w:p w:rsidR="007A5037" w:rsidRDefault="007A5037" w:rsidP="007A5037">
      <w:pPr>
        <w:pStyle w:val="ListParagraph"/>
        <w:rPr>
          <w:rFonts w:eastAsia="MS Mincho"/>
          <w:lang w:val="en-US" w:eastAsia="en-US"/>
        </w:rPr>
      </w:pPr>
    </w:p>
    <w:p w:rsidR="007A5037" w:rsidRDefault="0028398E" w:rsidP="007A5037">
      <w:pPr>
        <w:pStyle w:val="ListParagraph"/>
        <w:jc w:val="center"/>
        <w:rPr>
          <w:rFonts w:eastAsia="MS Mincho"/>
          <w:lang w:val="en-US" w:eastAsia="en-US"/>
        </w:rPr>
      </w:pPr>
      <m:oMath>
        <m:sSup>
          <m:sSupPr>
            <m:ctrlPr>
              <w:rPr>
                <w:rFonts w:ascii="Cambria Math" w:eastAsia="MS Mincho" w:hAnsi="Cambria Math"/>
                <w:i/>
                <w:lang w:val="en-US" w:eastAsia="en-US"/>
              </w:rPr>
            </m:ctrlPr>
          </m:sSupPr>
          <m:e>
            <m:r>
              <w:rPr>
                <w:rFonts w:ascii="Cambria Math" w:eastAsia="MS Mincho" w:hAnsi="Cambria Math"/>
                <w:lang w:val="en-US" w:eastAsia="en-US"/>
              </w:rPr>
              <m:t>D</m:t>
            </m:r>
          </m:e>
          <m:sup>
            <m:r>
              <w:rPr>
                <w:rFonts w:ascii="Cambria Math" w:eastAsia="MS Mincho" w:hAnsi="Cambria Math"/>
                <w:lang w:val="en-US" w:eastAsia="en-US"/>
              </w:rPr>
              <m:t>19</m:t>
            </m:r>
          </m:sup>
        </m:sSup>
        <m:r>
          <w:rPr>
            <w:rFonts w:ascii="Cambria Math" w:eastAsia="MS Mincho" w:hAnsi="Cambria Math"/>
            <w:lang w:val="en-US" w:eastAsia="en-US"/>
          </w:rPr>
          <m:t>+</m:t>
        </m:r>
        <m:sSup>
          <m:sSupPr>
            <m:ctrlPr>
              <w:rPr>
                <w:rFonts w:ascii="Cambria Math" w:eastAsia="MS Mincho" w:hAnsi="Cambria Math"/>
                <w:i/>
                <w:lang w:val="en-US" w:eastAsia="en-US"/>
              </w:rPr>
            </m:ctrlPr>
          </m:sSupPr>
          <m:e>
            <m:r>
              <w:rPr>
                <w:rFonts w:ascii="Cambria Math" w:eastAsia="MS Mincho" w:hAnsi="Cambria Math"/>
                <w:lang w:val="en-US" w:eastAsia="en-US"/>
              </w:rPr>
              <m:t>D</m:t>
            </m:r>
          </m:e>
          <m:sup>
            <m:r>
              <w:rPr>
                <w:rFonts w:ascii="Cambria Math" w:eastAsia="MS Mincho" w:hAnsi="Cambria Math"/>
                <w:lang w:val="en-US" w:eastAsia="en-US"/>
              </w:rPr>
              <m:t>16</m:t>
            </m:r>
          </m:sup>
        </m:sSup>
        <m:r>
          <w:rPr>
            <w:rFonts w:ascii="Cambria Math" w:eastAsia="MS Mincho" w:hAnsi="Cambria Math"/>
            <w:lang w:val="en-US" w:eastAsia="en-US"/>
          </w:rPr>
          <m:t>+</m:t>
        </m:r>
        <m:sSup>
          <m:sSupPr>
            <m:ctrlPr>
              <w:rPr>
                <w:rFonts w:ascii="Cambria Math" w:eastAsia="MS Mincho" w:hAnsi="Cambria Math"/>
                <w:i/>
                <w:lang w:val="en-US" w:eastAsia="en-US"/>
              </w:rPr>
            </m:ctrlPr>
          </m:sSupPr>
          <m:e>
            <m:r>
              <w:rPr>
                <w:rFonts w:ascii="Cambria Math" w:eastAsia="MS Mincho" w:hAnsi="Cambria Math"/>
                <w:lang w:val="en-US" w:eastAsia="en-US"/>
              </w:rPr>
              <m:t>D</m:t>
            </m:r>
          </m:e>
          <m:sup>
            <m:r>
              <w:rPr>
                <w:rFonts w:ascii="Cambria Math" w:eastAsia="MS Mincho" w:hAnsi="Cambria Math"/>
                <w:lang w:val="en-US" w:eastAsia="en-US"/>
              </w:rPr>
              <m:t>14</m:t>
            </m:r>
          </m:sup>
        </m:sSup>
        <m:r>
          <w:rPr>
            <w:rFonts w:ascii="Cambria Math" w:eastAsia="MS Mincho" w:hAnsi="Cambria Math"/>
            <w:lang w:val="en-US" w:eastAsia="en-US"/>
          </w:rPr>
          <m:t>+</m:t>
        </m:r>
        <m:sSup>
          <m:sSupPr>
            <m:ctrlPr>
              <w:rPr>
                <w:rFonts w:ascii="Cambria Math" w:eastAsia="MS Mincho" w:hAnsi="Cambria Math"/>
                <w:i/>
                <w:lang w:val="en-US" w:eastAsia="en-US"/>
              </w:rPr>
            </m:ctrlPr>
          </m:sSupPr>
          <m:e>
            <m:r>
              <w:rPr>
                <w:rFonts w:ascii="Cambria Math" w:eastAsia="MS Mincho" w:hAnsi="Cambria Math"/>
                <w:lang w:val="en-US" w:eastAsia="en-US"/>
              </w:rPr>
              <m:t>D</m:t>
            </m:r>
          </m:e>
          <m:sup>
            <m:r>
              <w:rPr>
                <w:rFonts w:ascii="Cambria Math" w:eastAsia="MS Mincho" w:hAnsi="Cambria Math"/>
                <w:lang w:val="en-US" w:eastAsia="en-US"/>
              </w:rPr>
              <m:t>13</m:t>
            </m:r>
          </m:sup>
        </m:sSup>
        <m:r>
          <w:rPr>
            <w:rFonts w:ascii="Cambria Math" w:eastAsia="MS Mincho" w:hAnsi="Cambria Math"/>
            <w:lang w:val="en-US" w:eastAsia="en-US"/>
          </w:rPr>
          <m:t>+</m:t>
        </m:r>
        <m:sSup>
          <m:sSupPr>
            <m:ctrlPr>
              <w:rPr>
                <w:rFonts w:ascii="Cambria Math" w:eastAsia="MS Mincho" w:hAnsi="Cambria Math"/>
                <w:i/>
                <w:lang w:val="en-US" w:eastAsia="en-US"/>
              </w:rPr>
            </m:ctrlPr>
          </m:sSupPr>
          <m:e>
            <m:r>
              <w:rPr>
                <w:rFonts w:ascii="Cambria Math" w:eastAsia="MS Mincho" w:hAnsi="Cambria Math"/>
                <w:lang w:val="en-US" w:eastAsia="en-US"/>
              </w:rPr>
              <m:t>D</m:t>
            </m:r>
          </m:e>
          <m:sup>
            <m:r>
              <w:rPr>
                <w:rFonts w:ascii="Cambria Math" w:eastAsia="MS Mincho" w:hAnsi="Cambria Math"/>
                <w:lang w:val="en-US" w:eastAsia="en-US"/>
              </w:rPr>
              <m:t>12</m:t>
            </m:r>
          </m:sup>
        </m:sSup>
        <m:r>
          <w:rPr>
            <w:rFonts w:ascii="Cambria Math" w:eastAsia="MS Mincho" w:hAnsi="Cambria Math"/>
            <w:lang w:val="en-US" w:eastAsia="en-US"/>
          </w:rPr>
          <m:t>+</m:t>
        </m:r>
        <m:sSup>
          <m:sSupPr>
            <m:ctrlPr>
              <w:rPr>
                <w:rFonts w:ascii="Cambria Math" w:eastAsia="MS Mincho" w:hAnsi="Cambria Math"/>
                <w:i/>
                <w:lang w:val="en-US" w:eastAsia="en-US"/>
              </w:rPr>
            </m:ctrlPr>
          </m:sSupPr>
          <m:e>
            <m:r>
              <w:rPr>
                <w:rFonts w:ascii="Cambria Math" w:eastAsia="MS Mincho" w:hAnsi="Cambria Math"/>
                <w:lang w:val="en-US" w:eastAsia="en-US"/>
              </w:rPr>
              <m:t>D</m:t>
            </m:r>
          </m:e>
          <m:sup>
            <m:r>
              <w:rPr>
                <w:rFonts w:ascii="Cambria Math" w:eastAsia="MS Mincho" w:hAnsi="Cambria Math"/>
                <w:lang w:val="en-US" w:eastAsia="en-US"/>
              </w:rPr>
              <m:t>10</m:t>
            </m:r>
          </m:sup>
        </m:sSup>
        <m:r>
          <w:rPr>
            <w:rFonts w:ascii="Cambria Math" w:eastAsia="MS Mincho" w:hAnsi="Cambria Math"/>
            <w:lang w:val="en-US" w:eastAsia="en-US"/>
          </w:rPr>
          <m:t>+</m:t>
        </m:r>
        <m:sSup>
          <m:sSupPr>
            <m:ctrlPr>
              <w:rPr>
                <w:rFonts w:ascii="Cambria Math" w:eastAsia="MS Mincho" w:hAnsi="Cambria Math"/>
                <w:i/>
                <w:lang w:val="en-US" w:eastAsia="en-US"/>
              </w:rPr>
            </m:ctrlPr>
          </m:sSupPr>
          <m:e>
            <m:r>
              <w:rPr>
                <w:rFonts w:ascii="Cambria Math" w:eastAsia="MS Mincho" w:hAnsi="Cambria Math"/>
                <w:lang w:val="en-US" w:eastAsia="en-US"/>
              </w:rPr>
              <m:t>D</m:t>
            </m:r>
          </m:e>
          <m:sup>
            <m:r>
              <w:rPr>
                <w:rFonts w:ascii="Cambria Math" w:eastAsia="MS Mincho" w:hAnsi="Cambria Math"/>
                <w:lang w:val="en-US" w:eastAsia="en-US"/>
              </w:rPr>
              <m:t>8</m:t>
            </m:r>
          </m:sup>
        </m:sSup>
        <m:r>
          <w:rPr>
            <w:rFonts w:ascii="Cambria Math" w:eastAsia="MS Mincho" w:hAnsi="Cambria Math"/>
            <w:lang w:val="en-US" w:eastAsia="en-US"/>
          </w:rPr>
          <m:t>+</m:t>
        </m:r>
        <m:sSup>
          <m:sSupPr>
            <m:ctrlPr>
              <w:rPr>
                <w:rFonts w:ascii="Cambria Math" w:eastAsia="MS Mincho" w:hAnsi="Cambria Math"/>
                <w:i/>
                <w:lang w:val="en-US" w:eastAsia="en-US"/>
              </w:rPr>
            </m:ctrlPr>
          </m:sSupPr>
          <m:e>
            <m:r>
              <w:rPr>
                <w:rFonts w:ascii="Cambria Math" w:eastAsia="MS Mincho" w:hAnsi="Cambria Math"/>
                <w:lang w:val="en-US" w:eastAsia="en-US"/>
              </w:rPr>
              <m:t>D</m:t>
            </m:r>
          </m:e>
          <m:sup>
            <m:r>
              <w:rPr>
                <w:rFonts w:ascii="Cambria Math" w:eastAsia="MS Mincho" w:hAnsi="Cambria Math"/>
                <w:lang w:val="en-US" w:eastAsia="en-US"/>
              </w:rPr>
              <m:t>7</m:t>
            </m:r>
          </m:sup>
        </m:sSup>
        <m:r>
          <w:rPr>
            <w:rFonts w:ascii="Cambria Math" w:eastAsia="MS Mincho" w:hAnsi="Cambria Math"/>
            <w:lang w:val="en-US" w:eastAsia="en-US"/>
          </w:rPr>
          <m:t>+</m:t>
        </m:r>
        <m:sSup>
          <m:sSupPr>
            <m:ctrlPr>
              <w:rPr>
                <w:rFonts w:ascii="Cambria Math" w:eastAsia="MS Mincho" w:hAnsi="Cambria Math"/>
                <w:i/>
                <w:lang w:val="en-US" w:eastAsia="en-US"/>
              </w:rPr>
            </m:ctrlPr>
          </m:sSupPr>
          <m:e>
            <m:r>
              <w:rPr>
                <w:rFonts w:ascii="Cambria Math" w:eastAsia="MS Mincho" w:hAnsi="Cambria Math"/>
                <w:lang w:val="en-US" w:eastAsia="en-US"/>
              </w:rPr>
              <m:t>D</m:t>
            </m:r>
          </m:e>
          <m:sup>
            <m:r>
              <w:rPr>
                <w:rFonts w:ascii="Cambria Math" w:eastAsia="MS Mincho" w:hAnsi="Cambria Math"/>
                <w:lang w:val="en-US" w:eastAsia="en-US"/>
              </w:rPr>
              <m:t>4</m:t>
            </m:r>
          </m:sup>
        </m:sSup>
        <m:r>
          <w:rPr>
            <w:rFonts w:ascii="Cambria Math" w:eastAsia="MS Mincho" w:hAnsi="Cambria Math"/>
            <w:lang w:val="en-US" w:eastAsia="en-US"/>
          </w:rPr>
          <m:t>+</m:t>
        </m:r>
        <m:sSup>
          <m:sSupPr>
            <m:ctrlPr>
              <w:rPr>
                <w:rFonts w:ascii="Cambria Math" w:eastAsia="MS Mincho" w:hAnsi="Cambria Math"/>
                <w:i/>
                <w:lang w:val="en-US" w:eastAsia="en-US"/>
              </w:rPr>
            </m:ctrlPr>
          </m:sSupPr>
          <m:e>
            <m:r>
              <w:rPr>
                <w:rFonts w:ascii="Cambria Math" w:eastAsia="MS Mincho" w:hAnsi="Cambria Math"/>
                <w:lang w:val="en-US" w:eastAsia="en-US"/>
              </w:rPr>
              <m:t>D</m:t>
            </m:r>
          </m:e>
          <m:sup>
            <m:r>
              <w:rPr>
                <w:rFonts w:ascii="Cambria Math" w:eastAsia="MS Mincho" w:hAnsi="Cambria Math"/>
                <w:lang w:val="en-US" w:eastAsia="en-US"/>
              </w:rPr>
              <m:t>4</m:t>
            </m:r>
          </m:sup>
        </m:sSup>
        <m:r>
          <w:rPr>
            <w:rFonts w:ascii="Cambria Math" w:eastAsia="MS Mincho" w:hAnsi="Cambria Math"/>
            <w:lang w:val="en-US" w:eastAsia="en-US"/>
          </w:rPr>
          <m:t>+1</m:t>
        </m:r>
      </m:oMath>
      <w:r w:rsidR="007A5037">
        <w:rPr>
          <w:rFonts w:eastAsia="MS Mincho"/>
          <w:lang w:val="en-US" w:eastAsia="en-US"/>
        </w:rPr>
        <w:t>.</w:t>
      </w:r>
    </w:p>
    <w:p w:rsidR="007A5037" w:rsidRPr="00630547" w:rsidRDefault="007A5037" w:rsidP="007A5037">
      <w:pPr>
        <w:rPr>
          <w:rFonts w:eastAsia="MS Mincho"/>
          <w:szCs w:val="24"/>
          <w:lang w:val="en-US" w:eastAsia="en-US"/>
        </w:rPr>
      </w:pPr>
      <w:r>
        <w:rPr>
          <w:rFonts w:eastAsia="MS Mincho"/>
          <w:lang w:val="en-US" w:eastAsia="en-US"/>
        </w:rPr>
        <w:t>OFDM transmission with:</w:t>
      </w:r>
    </w:p>
    <w:p w:rsidR="007A5037" w:rsidRDefault="007A5037" w:rsidP="007A5037">
      <w:pPr>
        <w:pStyle w:val="ListParagraph"/>
        <w:numPr>
          <w:ilvl w:val="0"/>
          <w:numId w:val="5"/>
        </w:numPr>
        <w:spacing w:after="0"/>
        <w:rPr>
          <w:rFonts w:eastAsia="MS Mincho"/>
          <w:lang w:val="en-US" w:eastAsia="en-US"/>
        </w:rPr>
      </w:pPr>
      <w:r>
        <w:rPr>
          <w:rFonts w:eastAsia="MS Mincho"/>
          <w:lang w:val="en-US" w:eastAsia="en-US"/>
        </w:rPr>
        <w:t>15kHz subcarrier spacing</w:t>
      </w:r>
    </w:p>
    <w:p w:rsidR="007A5037" w:rsidRPr="00297357" w:rsidRDefault="007A5037" w:rsidP="007A5037">
      <w:pPr>
        <w:pStyle w:val="ListParagraph"/>
        <w:numPr>
          <w:ilvl w:val="0"/>
          <w:numId w:val="5"/>
        </w:numPr>
        <w:spacing w:after="0"/>
        <w:rPr>
          <w:rFonts w:eastAsia="MS Mincho"/>
          <w:lang w:val="en-US" w:eastAsia="en-US"/>
        </w:rPr>
      </w:pPr>
      <w:r w:rsidRPr="00297357">
        <w:rPr>
          <w:rFonts w:eastAsia="MS Mincho"/>
          <w:lang w:val="en-US" w:eastAsia="en-US"/>
        </w:rPr>
        <w:t>1200 subcarriers</w:t>
      </w:r>
    </w:p>
    <w:p w:rsidR="007A5037" w:rsidRPr="00E22E8F" w:rsidRDefault="007A5037" w:rsidP="007A5037">
      <w:pPr>
        <w:pStyle w:val="ListParagraph"/>
        <w:numPr>
          <w:ilvl w:val="0"/>
          <w:numId w:val="4"/>
        </w:numPr>
        <w:rPr>
          <w:rFonts w:eastAsia="MS Mincho"/>
          <w:lang w:val="en-US" w:eastAsia="en-US"/>
        </w:rPr>
      </w:pPr>
      <w:r>
        <w:rPr>
          <w:rFonts w:eastAsia="MS Mincho"/>
          <w:lang w:val="en-US" w:eastAsia="en-US"/>
        </w:rPr>
        <w:t>The frequency response of the channel is assumed to be constant over the duration of one OFDM symbol.</w:t>
      </w:r>
    </w:p>
    <w:p w:rsidR="007A5037" w:rsidRDefault="007A5037" w:rsidP="007A5037">
      <w:pPr>
        <w:rPr>
          <w:rFonts w:eastAsia="MS Mincho"/>
          <w:lang w:val="en-US" w:eastAsia="en-US"/>
        </w:rPr>
      </w:pPr>
      <w:r>
        <w:rPr>
          <w:rFonts w:eastAsia="MS Mincho"/>
          <w:lang w:val="en-US" w:eastAsia="en-US"/>
        </w:rPr>
        <w:t xml:space="preserve">The modulation is set to </w:t>
      </w:r>
      <w:r w:rsidRPr="00744801">
        <w:rPr>
          <w:rFonts w:eastAsia="MS Mincho"/>
          <w:lang w:val="en-US" w:eastAsia="en-US"/>
        </w:rPr>
        <w:t>QPSK</w:t>
      </w:r>
      <w:r>
        <w:rPr>
          <w:rFonts w:eastAsia="MS Mincho"/>
          <w:lang w:val="en-US" w:eastAsia="en-US"/>
        </w:rPr>
        <w:t xml:space="preserve"> for fading channel simulations and set to 16QAM or 64QAM for AWGN channel simulations.</w:t>
      </w:r>
    </w:p>
    <w:p w:rsidR="007A5037" w:rsidRDefault="007A5037" w:rsidP="007A5037">
      <w:pPr>
        <w:rPr>
          <w:rFonts w:eastAsia="MS Mincho"/>
          <w:lang w:val="en-US" w:eastAsia="en-US"/>
        </w:rPr>
      </w:pPr>
      <w:r>
        <w:rPr>
          <w:rFonts w:eastAsia="MS Mincho"/>
          <w:lang w:val="en-US" w:eastAsia="en-US"/>
        </w:rPr>
        <w:t xml:space="preserve">The information sequence is given as the sequence submitted to the RAN reflector by Ericsson. </w:t>
      </w:r>
    </w:p>
    <w:p w:rsidR="008B4CD1" w:rsidRDefault="008B4CD1" w:rsidP="007A5037">
      <w:pPr>
        <w:rPr>
          <w:rFonts w:eastAsia="MS Mincho"/>
          <w:lang w:val="en-US" w:eastAsia="en-US"/>
        </w:rPr>
      </w:pPr>
      <w:r>
        <w:rPr>
          <w:rFonts w:eastAsia="MS Mincho"/>
          <w:lang w:val="en-US" w:eastAsia="en-US"/>
        </w:rPr>
        <w:t>The random interleaver is labelled as ‘rand’, the triangle interleaver as ‘triangle’, the row-column interleaver as ‘row-col’, and the parallel rectangular interleaver as ‘rec-5-11p’.</w:t>
      </w:r>
    </w:p>
    <w:p w:rsidR="00983ED7" w:rsidRDefault="00983ED7" w:rsidP="007A5037">
      <w:pPr>
        <w:rPr>
          <w:rFonts w:eastAsia="MS Mincho"/>
          <w:lang w:val="en-US" w:eastAsia="en-US"/>
        </w:rPr>
      </w:pPr>
    </w:p>
    <w:p w:rsidR="00983ED7" w:rsidRPr="00744801" w:rsidRDefault="00983ED7" w:rsidP="007A5037">
      <w:pPr>
        <w:rPr>
          <w:rFonts w:eastAsia="MS Mincho"/>
          <w:lang w:val="en-US" w:eastAsia="en-US"/>
        </w:rPr>
      </w:pPr>
    </w:p>
    <w:bookmarkEnd w:id="15"/>
    <w:p w:rsidR="007A5037" w:rsidRPr="007A5037" w:rsidRDefault="007A5037" w:rsidP="007A5037"/>
    <w:p w:rsidR="00121670" w:rsidRDefault="00121670" w:rsidP="00121670">
      <w:pPr>
        <w:pStyle w:val="Heading3"/>
        <w:numPr>
          <w:ilvl w:val="2"/>
          <w:numId w:val="6"/>
        </w:numPr>
        <w:textAlignment w:val="auto"/>
      </w:pPr>
      <w:r>
        <w:t>Results for different interleaver designs when transmitting over the AWGN channel using higher order modulation schemes.</w:t>
      </w:r>
    </w:p>
    <w:p w:rsidR="00121670" w:rsidRDefault="00121670" w:rsidP="00121670">
      <w:r>
        <w:t xml:space="preserve">Simulation results per above settings are shown below in </w:t>
      </w:r>
      <w:r>
        <w:fldChar w:fldCharType="begin"/>
      </w:r>
      <w:r>
        <w:instrText xml:space="preserve"> REF _Ref485492955 \h </w:instrText>
      </w:r>
      <w:r>
        <w:fldChar w:fldCharType="separate"/>
      </w:r>
      <w:r>
        <w:t xml:space="preserve">Figure </w:t>
      </w:r>
      <w:r>
        <w:rPr>
          <w:noProof/>
        </w:rPr>
        <w:t>1</w:t>
      </w:r>
      <w:r>
        <w:fldChar w:fldCharType="end"/>
      </w:r>
      <w:r>
        <w:t xml:space="preserve"> – Figure 4 for 16QAM and in Figure 5 – Figure 8 for 64QAM. </w:t>
      </w:r>
    </w:p>
    <w:p w:rsidR="002C4323" w:rsidRDefault="002C4323" w:rsidP="002C4323">
      <w:r>
        <w:t>In summary, based on the simulation results, we have the following observations and proposal:</w:t>
      </w:r>
    </w:p>
    <w:p w:rsidR="002C4323" w:rsidRDefault="002C4323" w:rsidP="002C4323">
      <w:pPr>
        <w:pStyle w:val="Proposal"/>
        <w:numPr>
          <w:ilvl w:val="0"/>
          <w:numId w:val="9"/>
        </w:numPr>
        <w:tabs>
          <w:tab w:val="clear" w:pos="1701"/>
        </w:tabs>
        <w:ind w:left="1701" w:hanging="1701"/>
        <w:rPr>
          <w:rFonts w:ascii="Arial" w:hAnsi="Arial"/>
        </w:rPr>
      </w:pPr>
      <w:r>
        <w:rPr>
          <w:rFonts w:ascii="Arial" w:hAnsi="Arial"/>
        </w:rPr>
        <w:t xml:space="preserve">For 16QAM the performance of the </w:t>
      </w:r>
      <w:r w:rsidR="004A2D10">
        <w:rPr>
          <w:rFonts w:ascii="Arial" w:hAnsi="Arial"/>
        </w:rPr>
        <w:t>three tested</w:t>
      </w:r>
      <w:r>
        <w:rPr>
          <w:rFonts w:ascii="Arial" w:hAnsi="Arial"/>
        </w:rPr>
        <w:t xml:space="preserve"> interleavers is very close</w:t>
      </w:r>
      <w:r w:rsidR="004A2D10">
        <w:rPr>
          <w:rFonts w:ascii="Arial" w:hAnsi="Arial"/>
        </w:rPr>
        <w:t>, and all three</w:t>
      </w:r>
      <w:r>
        <w:rPr>
          <w:rFonts w:ascii="Arial" w:hAnsi="Arial"/>
        </w:rPr>
        <w:t xml:space="preserve"> interleavers perform similar as the random interleaver.</w:t>
      </w:r>
    </w:p>
    <w:p w:rsidR="002C4323" w:rsidRDefault="002C4323" w:rsidP="002C4323">
      <w:pPr>
        <w:pStyle w:val="Proposal"/>
        <w:numPr>
          <w:ilvl w:val="0"/>
          <w:numId w:val="9"/>
        </w:numPr>
        <w:tabs>
          <w:tab w:val="clear" w:pos="1701"/>
        </w:tabs>
        <w:ind w:left="1701" w:hanging="1701"/>
        <w:rPr>
          <w:rFonts w:ascii="Arial" w:hAnsi="Arial"/>
        </w:rPr>
      </w:pPr>
      <w:r>
        <w:rPr>
          <w:rFonts w:ascii="Arial" w:hAnsi="Arial"/>
        </w:rPr>
        <w:t xml:space="preserve">For 64QAM the performance of the </w:t>
      </w:r>
      <w:r w:rsidR="004A2D10">
        <w:rPr>
          <w:rFonts w:ascii="Arial" w:hAnsi="Arial"/>
        </w:rPr>
        <w:t>three tested</w:t>
      </w:r>
      <w:r>
        <w:rPr>
          <w:rFonts w:ascii="Arial" w:hAnsi="Arial"/>
        </w:rPr>
        <w:t xml:space="preserve"> interleavers is very close</w:t>
      </w:r>
      <w:r w:rsidR="004A2D10">
        <w:rPr>
          <w:rFonts w:ascii="Arial" w:hAnsi="Arial"/>
        </w:rPr>
        <w:t>, and a</w:t>
      </w:r>
      <w:r>
        <w:rPr>
          <w:rFonts w:ascii="Arial" w:hAnsi="Arial"/>
        </w:rPr>
        <w:t xml:space="preserve">ll </w:t>
      </w:r>
      <w:r w:rsidR="004A2D10">
        <w:rPr>
          <w:rFonts w:ascii="Arial" w:hAnsi="Arial"/>
        </w:rPr>
        <w:t xml:space="preserve">three </w:t>
      </w:r>
      <w:r>
        <w:rPr>
          <w:rFonts w:ascii="Arial" w:hAnsi="Arial"/>
        </w:rPr>
        <w:t>interleavers perform similar as the random interleaver.</w:t>
      </w:r>
    </w:p>
    <w:p w:rsidR="002C4323" w:rsidRDefault="002C4323" w:rsidP="002C4323">
      <w:pPr>
        <w:jc w:val="center"/>
      </w:pPr>
    </w:p>
    <w:p w:rsidR="002C4323" w:rsidRDefault="002C4323" w:rsidP="00121670"/>
    <w:p w:rsidR="00121670" w:rsidRDefault="00121670" w:rsidP="00121670">
      <w:pPr>
        <w:rPr>
          <w:lang w:val="en-US"/>
        </w:rPr>
      </w:pPr>
      <w:r w:rsidRPr="00527596">
        <w:rPr>
          <w:noProof/>
          <w:lang w:val="sv-SE" w:eastAsia="sv-SE"/>
        </w:rPr>
        <w:lastRenderedPageBreak/>
        <w:drawing>
          <wp:inline distT="0" distB="0" distL="0" distR="0" wp14:anchorId="4FB2014F" wp14:editId="7AE9219E">
            <wp:extent cx="5760720" cy="2873769"/>
            <wp:effectExtent l="0" t="0" r="0" b="317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60720" cy="2873769"/>
                    </a:xfrm>
                    <a:prstGeom prst="rect">
                      <a:avLst/>
                    </a:prstGeom>
                    <a:noFill/>
                    <a:ln>
                      <a:noFill/>
                    </a:ln>
                  </pic:spPr>
                </pic:pic>
              </a:graphicData>
            </a:graphic>
          </wp:inline>
        </w:drawing>
      </w:r>
    </w:p>
    <w:p w:rsidR="00121670" w:rsidRDefault="00121670" w:rsidP="00121670">
      <w:pPr>
        <w:pStyle w:val="Caption"/>
      </w:pPr>
      <w:r>
        <w:t xml:space="preserve">Figure 1. Performance of different interleavers with different depths for rates N = 64 </w:t>
      </w:r>
      <w:r>
        <w:br/>
        <w:t>and R = 1/6, 1/3, 1/2, 2/3 over AWGN channel using 16QAM</w:t>
      </w:r>
    </w:p>
    <w:p w:rsidR="00121670" w:rsidRPr="00027EA2" w:rsidRDefault="00121670" w:rsidP="00121670"/>
    <w:p w:rsidR="00121670" w:rsidRDefault="00121670" w:rsidP="00121670">
      <w:pPr>
        <w:rPr>
          <w:lang w:val="en-US"/>
        </w:rPr>
      </w:pPr>
      <w:r w:rsidRPr="00527596">
        <w:rPr>
          <w:noProof/>
          <w:lang w:val="sv-SE" w:eastAsia="sv-SE"/>
        </w:rPr>
        <w:drawing>
          <wp:inline distT="0" distB="0" distL="0" distR="0" wp14:anchorId="5CBB9625" wp14:editId="237BEB13">
            <wp:extent cx="5760720" cy="2873769"/>
            <wp:effectExtent l="0" t="0" r="0" b="317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60720" cy="2873769"/>
                    </a:xfrm>
                    <a:prstGeom prst="rect">
                      <a:avLst/>
                    </a:prstGeom>
                    <a:noFill/>
                    <a:ln>
                      <a:noFill/>
                    </a:ln>
                  </pic:spPr>
                </pic:pic>
              </a:graphicData>
            </a:graphic>
          </wp:inline>
        </w:drawing>
      </w:r>
    </w:p>
    <w:p w:rsidR="00121670" w:rsidRDefault="00121670" w:rsidP="00121670">
      <w:pPr>
        <w:pStyle w:val="Caption"/>
      </w:pPr>
      <w:r>
        <w:t xml:space="preserve">Figure 2. Performance of different interleavers with different depths for rates N = 128 </w:t>
      </w:r>
      <w:r>
        <w:br/>
        <w:t>and R = 1/6, 1/3, 1/2, 2/3 over AWGN channel using 16QAM</w:t>
      </w:r>
    </w:p>
    <w:p w:rsidR="00121670" w:rsidRPr="00027EA2" w:rsidRDefault="00121670" w:rsidP="00121670"/>
    <w:p w:rsidR="00121670" w:rsidRDefault="00121670" w:rsidP="00121670">
      <w:pPr>
        <w:rPr>
          <w:lang w:val="en-US"/>
        </w:rPr>
      </w:pPr>
      <w:r w:rsidRPr="00527596">
        <w:rPr>
          <w:noProof/>
          <w:lang w:val="sv-SE" w:eastAsia="sv-SE"/>
        </w:rPr>
        <w:lastRenderedPageBreak/>
        <w:drawing>
          <wp:inline distT="0" distB="0" distL="0" distR="0" wp14:anchorId="63F60560" wp14:editId="70392D08">
            <wp:extent cx="5760720" cy="2873769"/>
            <wp:effectExtent l="0" t="0" r="0" b="317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0720" cy="2873769"/>
                    </a:xfrm>
                    <a:prstGeom prst="rect">
                      <a:avLst/>
                    </a:prstGeom>
                    <a:noFill/>
                    <a:ln>
                      <a:noFill/>
                    </a:ln>
                  </pic:spPr>
                </pic:pic>
              </a:graphicData>
            </a:graphic>
          </wp:inline>
        </w:drawing>
      </w:r>
    </w:p>
    <w:p w:rsidR="00121670" w:rsidRDefault="00121670" w:rsidP="00121670">
      <w:pPr>
        <w:pStyle w:val="Caption"/>
      </w:pPr>
      <w:r>
        <w:t>Figure 3. Performance of different interleavers with different depths for rates N = 256</w:t>
      </w:r>
      <w:r>
        <w:br/>
        <w:t>and R = 1/6, 1/3, 1/2, 2/3 over AWGN channel using 16QAM</w:t>
      </w:r>
    </w:p>
    <w:p w:rsidR="00121670" w:rsidRPr="00027EA2" w:rsidRDefault="00121670" w:rsidP="00121670"/>
    <w:p w:rsidR="00121670" w:rsidRDefault="00121670" w:rsidP="00121670">
      <w:pPr>
        <w:rPr>
          <w:lang w:val="en-US"/>
        </w:rPr>
      </w:pPr>
      <w:r w:rsidRPr="00527596">
        <w:rPr>
          <w:noProof/>
          <w:lang w:val="sv-SE" w:eastAsia="sv-SE"/>
        </w:rPr>
        <w:drawing>
          <wp:inline distT="0" distB="0" distL="0" distR="0" wp14:anchorId="5C818118" wp14:editId="6F4252DA">
            <wp:extent cx="5760720" cy="2873769"/>
            <wp:effectExtent l="0" t="0" r="0" b="3175"/>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720" cy="2873769"/>
                    </a:xfrm>
                    <a:prstGeom prst="rect">
                      <a:avLst/>
                    </a:prstGeom>
                    <a:noFill/>
                    <a:ln>
                      <a:noFill/>
                    </a:ln>
                  </pic:spPr>
                </pic:pic>
              </a:graphicData>
            </a:graphic>
          </wp:inline>
        </w:drawing>
      </w:r>
    </w:p>
    <w:p w:rsidR="00121670" w:rsidRDefault="00121670" w:rsidP="00121670">
      <w:pPr>
        <w:pStyle w:val="Caption"/>
      </w:pPr>
      <w:r>
        <w:t>Figure 4. Performance of different interleavers with different depths for rates N = 512</w:t>
      </w:r>
      <w:r>
        <w:br/>
        <w:t>and R = 1/6, 1/3, 1/2, 2/3 over AWGN channel using 16QAM</w:t>
      </w:r>
    </w:p>
    <w:p w:rsidR="00121670" w:rsidRPr="00027EA2" w:rsidRDefault="00121670" w:rsidP="00121670"/>
    <w:p w:rsidR="00121670" w:rsidRDefault="00121670" w:rsidP="00121670">
      <w:pPr>
        <w:rPr>
          <w:lang w:val="en-US"/>
        </w:rPr>
      </w:pPr>
      <w:r w:rsidRPr="00527596">
        <w:rPr>
          <w:noProof/>
          <w:lang w:val="sv-SE" w:eastAsia="sv-SE"/>
        </w:rPr>
        <w:lastRenderedPageBreak/>
        <w:drawing>
          <wp:inline distT="0" distB="0" distL="0" distR="0" wp14:anchorId="5E716CEE" wp14:editId="406CCA7E">
            <wp:extent cx="5760720" cy="2873769"/>
            <wp:effectExtent l="0" t="0" r="0" b="3175"/>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2873769"/>
                    </a:xfrm>
                    <a:prstGeom prst="rect">
                      <a:avLst/>
                    </a:prstGeom>
                    <a:noFill/>
                    <a:ln>
                      <a:noFill/>
                    </a:ln>
                  </pic:spPr>
                </pic:pic>
              </a:graphicData>
            </a:graphic>
          </wp:inline>
        </w:drawing>
      </w:r>
    </w:p>
    <w:p w:rsidR="00121670" w:rsidRDefault="00121670" w:rsidP="00121670">
      <w:pPr>
        <w:pStyle w:val="Caption"/>
      </w:pPr>
      <w:r>
        <w:t>Figure 5. Performance of different interleavers with different depths for rates N = 1024</w:t>
      </w:r>
      <w:r>
        <w:br/>
        <w:t>and R = 1/6, 1/3, 1/2, 2/3 over AWGN channel using 16QAM</w:t>
      </w:r>
    </w:p>
    <w:p w:rsidR="00121670" w:rsidRDefault="00121670" w:rsidP="00121670">
      <w:pPr>
        <w:rPr>
          <w:lang w:val="en-US"/>
        </w:rPr>
      </w:pPr>
    </w:p>
    <w:p w:rsidR="00121670" w:rsidRDefault="00121670" w:rsidP="00121670">
      <w:pPr>
        <w:rPr>
          <w:lang w:val="en-US"/>
        </w:rPr>
      </w:pPr>
      <w:r w:rsidRPr="00076830">
        <w:rPr>
          <w:noProof/>
          <w:lang w:val="sv-SE" w:eastAsia="sv-SE"/>
        </w:rPr>
        <w:drawing>
          <wp:inline distT="0" distB="0" distL="0" distR="0" wp14:anchorId="28A10A0F" wp14:editId="450BA376">
            <wp:extent cx="5760720" cy="2873769"/>
            <wp:effectExtent l="0" t="0" r="0" b="3175"/>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2873769"/>
                    </a:xfrm>
                    <a:prstGeom prst="rect">
                      <a:avLst/>
                    </a:prstGeom>
                    <a:noFill/>
                    <a:ln>
                      <a:noFill/>
                    </a:ln>
                  </pic:spPr>
                </pic:pic>
              </a:graphicData>
            </a:graphic>
          </wp:inline>
        </w:drawing>
      </w:r>
    </w:p>
    <w:p w:rsidR="00121670" w:rsidRDefault="00121670" w:rsidP="00121670">
      <w:pPr>
        <w:pStyle w:val="Caption"/>
      </w:pPr>
      <w:r>
        <w:t>Figure 5. Performance of different interleavers with different depths for rates N = 64</w:t>
      </w:r>
      <w:r>
        <w:br/>
        <w:t>and R = 1/6, 1/3, 1/2, 2/3 over AWGN channel using 64QAM</w:t>
      </w:r>
    </w:p>
    <w:p w:rsidR="00121670" w:rsidRPr="00027EA2" w:rsidRDefault="00121670" w:rsidP="00121670"/>
    <w:p w:rsidR="00121670" w:rsidRDefault="00121670" w:rsidP="00121670">
      <w:pPr>
        <w:rPr>
          <w:lang w:val="en-US"/>
        </w:rPr>
      </w:pPr>
      <w:r w:rsidRPr="00076830">
        <w:rPr>
          <w:noProof/>
          <w:lang w:val="sv-SE" w:eastAsia="sv-SE"/>
        </w:rPr>
        <w:lastRenderedPageBreak/>
        <w:drawing>
          <wp:inline distT="0" distB="0" distL="0" distR="0" wp14:anchorId="6A8AC0AE" wp14:editId="680EB2BE">
            <wp:extent cx="5760720" cy="2873769"/>
            <wp:effectExtent l="0" t="0" r="0" b="317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2873769"/>
                    </a:xfrm>
                    <a:prstGeom prst="rect">
                      <a:avLst/>
                    </a:prstGeom>
                    <a:noFill/>
                    <a:ln>
                      <a:noFill/>
                    </a:ln>
                  </pic:spPr>
                </pic:pic>
              </a:graphicData>
            </a:graphic>
          </wp:inline>
        </w:drawing>
      </w:r>
    </w:p>
    <w:p w:rsidR="00121670" w:rsidRDefault="00121670" w:rsidP="00121670">
      <w:pPr>
        <w:pStyle w:val="Caption"/>
      </w:pPr>
      <w:r>
        <w:t>Figure 6. Performance of different interleavers with different depths for rates N = 128</w:t>
      </w:r>
      <w:r>
        <w:br/>
        <w:t>and R = 1/6, 1/3, 1/2, 2/3 over AWGN channel using 64QAM</w:t>
      </w:r>
    </w:p>
    <w:p w:rsidR="00121670" w:rsidRPr="00027EA2" w:rsidRDefault="00121670" w:rsidP="00121670"/>
    <w:p w:rsidR="00121670" w:rsidRDefault="00121670" w:rsidP="00121670">
      <w:pPr>
        <w:rPr>
          <w:lang w:val="en-US"/>
        </w:rPr>
      </w:pPr>
      <w:r w:rsidRPr="00076830">
        <w:rPr>
          <w:noProof/>
          <w:lang w:val="sv-SE" w:eastAsia="sv-SE"/>
        </w:rPr>
        <w:drawing>
          <wp:inline distT="0" distB="0" distL="0" distR="0" wp14:anchorId="16EC1392" wp14:editId="79B774C5">
            <wp:extent cx="5760720" cy="2873769"/>
            <wp:effectExtent l="0" t="0" r="0" b="3175"/>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2873769"/>
                    </a:xfrm>
                    <a:prstGeom prst="rect">
                      <a:avLst/>
                    </a:prstGeom>
                    <a:noFill/>
                    <a:ln>
                      <a:noFill/>
                    </a:ln>
                  </pic:spPr>
                </pic:pic>
              </a:graphicData>
            </a:graphic>
          </wp:inline>
        </w:drawing>
      </w:r>
    </w:p>
    <w:p w:rsidR="00121670" w:rsidRDefault="00121670" w:rsidP="00121670">
      <w:pPr>
        <w:pStyle w:val="Caption"/>
      </w:pPr>
      <w:r>
        <w:t>Figure 7. Performance of different interleavers with different depths for rates N = 256</w:t>
      </w:r>
      <w:r>
        <w:br/>
        <w:t>and R = 1/6, 1/3, 1/2, 2/3 over AWGN channel using 64QAM</w:t>
      </w:r>
    </w:p>
    <w:p w:rsidR="00121670" w:rsidRPr="00027EA2" w:rsidRDefault="00121670" w:rsidP="00121670"/>
    <w:p w:rsidR="00121670" w:rsidRDefault="00121670" w:rsidP="00121670">
      <w:pPr>
        <w:rPr>
          <w:lang w:val="en-US"/>
        </w:rPr>
      </w:pPr>
      <w:r w:rsidRPr="00076830">
        <w:rPr>
          <w:noProof/>
          <w:lang w:val="sv-SE" w:eastAsia="sv-SE"/>
        </w:rPr>
        <w:lastRenderedPageBreak/>
        <w:drawing>
          <wp:inline distT="0" distB="0" distL="0" distR="0" wp14:anchorId="0E079445" wp14:editId="53CFC15B">
            <wp:extent cx="5760720" cy="2873769"/>
            <wp:effectExtent l="0" t="0" r="0" b="3175"/>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2873769"/>
                    </a:xfrm>
                    <a:prstGeom prst="rect">
                      <a:avLst/>
                    </a:prstGeom>
                    <a:noFill/>
                    <a:ln>
                      <a:noFill/>
                    </a:ln>
                  </pic:spPr>
                </pic:pic>
              </a:graphicData>
            </a:graphic>
          </wp:inline>
        </w:drawing>
      </w:r>
    </w:p>
    <w:p w:rsidR="00121670" w:rsidRPr="00027EA2" w:rsidRDefault="00121670" w:rsidP="00121670">
      <w:pPr>
        <w:pStyle w:val="Caption"/>
      </w:pPr>
      <w:r>
        <w:t>Figure 8. Performance of different interleavers with different depths for rates N = 512</w:t>
      </w:r>
      <w:r>
        <w:br/>
        <w:t>and R = 1/6, 1/3, 1/2, 2/3 over AWGN channel using 64QAM</w:t>
      </w:r>
    </w:p>
    <w:p w:rsidR="00121670" w:rsidRDefault="00121670" w:rsidP="00121670">
      <w:pPr>
        <w:rPr>
          <w:lang w:val="en-US"/>
        </w:rPr>
      </w:pPr>
      <w:r w:rsidRPr="00076830">
        <w:rPr>
          <w:noProof/>
          <w:lang w:val="sv-SE" w:eastAsia="sv-SE"/>
        </w:rPr>
        <w:drawing>
          <wp:inline distT="0" distB="0" distL="0" distR="0" wp14:anchorId="643992ED" wp14:editId="0FC68A42">
            <wp:extent cx="5760720" cy="2873769"/>
            <wp:effectExtent l="0" t="0" r="0" b="3175"/>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2873769"/>
                    </a:xfrm>
                    <a:prstGeom prst="rect">
                      <a:avLst/>
                    </a:prstGeom>
                    <a:noFill/>
                    <a:ln>
                      <a:noFill/>
                    </a:ln>
                  </pic:spPr>
                </pic:pic>
              </a:graphicData>
            </a:graphic>
          </wp:inline>
        </w:drawing>
      </w:r>
    </w:p>
    <w:p w:rsidR="00121670" w:rsidRDefault="00121670" w:rsidP="00121670">
      <w:pPr>
        <w:pStyle w:val="Caption"/>
      </w:pPr>
      <w:r>
        <w:t>Figure 8. Performance of different interleavers with different depths for rates N = 1024</w:t>
      </w:r>
      <w:r>
        <w:br/>
        <w:t>and R = 1/6, 1/3, 1/2, 2/3 over AWGN channel using 64QAM</w:t>
      </w:r>
    </w:p>
    <w:p w:rsidR="00121670" w:rsidRPr="00121670" w:rsidRDefault="00121670" w:rsidP="00121670"/>
    <w:p w:rsidR="00121670" w:rsidRDefault="00121670" w:rsidP="00121670">
      <w:pPr>
        <w:jc w:val="center"/>
      </w:pPr>
    </w:p>
    <w:p w:rsidR="00121670" w:rsidRDefault="00121670" w:rsidP="00121670">
      <w:pPr>
        <w:pStyle w:val="Heading3"/>
        <w:numPr>
          <w:ilvl w:val="2"/>
          <w:numId w:val="6"/>
        </w:numPr>
        <w:textAlignment w:val="auto"/>
      </w:pPr>
      <w:r>
        <w:t>Results for different interleaver designs when transmitting over fading channels</w:t>
      </w:r>
    </w:p>
    <w:p w:rsidR="002C4323" w:rsidRDefault="00121670" w:rsidP="00121670">
      <w:r>
        <w:t>Simulation results per above settings are shown below in 9 – Figure 20 for the different fading channels.</w:t>
      </w:r>
      <w:r w:rsidR="002C4323">
        <w:t xml:space="preserve"> </w:t>
      </w:r>
    </w:p>
    <w:p w:rsidR="00121670" w:rsidRDefault="002C4323" w:rsidP="00121670">
      <w:r w:rsidRPr="002C4323">
        <w:t>For the investigated fading channels the triangle interleaver and parallel rectangular interleaver perform very close to the random interleaver.</w:t>
      </w:r>
    </w:p>
    <w:p w:rsidR="002C4323" w:rsidRDefault="002C4323" w:rsidP="00121670">
      <w:r w:rsidRPr="002C4323">
        <w:lastRenderedPageBreak/>
        <w:t>The row-column interleaver shows a performance close to the random interleaver. However, for some simulation cases its performance was significantly worse. E.g for PedB, N = 64 and N = 128, R = 2/3 its performance is about 1 dB worse. For PedB, N = 64, R = ½ its performance is about 0.5 dB worse. For VehA, N = 64 and N = 128, R = 2/3 its performance is about 1 dB worse.</w:t>
      </w:r>
    </w:p>
    <w:p w:rsidR="002C4323" w:rsidRDefault="002C4323" w:rsidP="002C4323">
      <w:r>
        <w:t>In summary, based on the simulation results, we have the following observations and proposal:</w:t>
      </w:r>
    </w:p>
    <w:p w:rsidR="002C4323" w:rsidRDefault="002C4323" w:rsidP="002C4323">
      <w:pPr>
        <w:pStyle w:val="Proposal"/>
        <w:numPr>
          <w:ilvl w:val="0"/>
          <w:numId w:val="9"/>
        </w:numPr>
        <w:tabs>
          <w:tab w:val="clear" w:pos="1701"/>
        </w:tabs>
        <w:ind w:left="1701" w:hanging="1701"/>
        <w:rPr>
          <w:rFonts w:ascii="Arial" w:hAnsi="Arial"/>
        </w:rPr>
      </w:pPr>
      <w:bookmarkStart w:id="16" w:name="_Hlk490695144"/>
      <w:r>
        <w:rPr>
          <w:rFonts w:ascii="Arial" w:hAnsi="Arial"/>
        </w:rPr>
        <w:t>For the investigated fading channels the triangle interleaver and parallel rectangular interleaver perform very close to the random interleaver.</w:t>
      </w:r>
      <w:bookmarkEnd w:id="16"/>
      <w:r>
        <w:rPr>
          <w:rFonts w:ascii="Arial" w:hAnsi="Arial"/>
        </w:rPr>
        <w:t xml:space="preserve"> </w:t>
      </w:r>
    </w:p>
    <w:p w:rsidR="002C4323" w:rsidRPr="0088520C" w:rsidRDefault="002C4323" w:rsidP="002C4323">
      <w:pPr>
        <w:pStyle w:val="Proposal"/>
        <w:numPr>
          <w:ilvl w:val="0"/>
          <w:numId w:val="9"/>
        </w:numPr>
        <w:tabs>
          <w:tab w:val="clear" w:pos="1701"/>
        </w:tabs>
        <w:ind w:left="1701" w:hanging="1701"/>
        <w:rPr>
          <w:rFonts w:ascii="Arial" w:hAnsi="Arial"/>
        </w:rPr>
      </w:pPr>
      <w:r>
        <w:rPr>
          <w:rFonts w:ascii="Arial" w:hAnsi="Arial"/>
        </w:rPr>
        <w:t xml:space="preserve">The row-column interleaver does not have robust performance for all N and R. </w:t>
      </w:r>
    </w:p>
    <w:p w:rsidR="002C4323" w:rsidRDefault="002C4323" w:rsidP="00121670"/>
    <w:p w:rsidR="00121670" w:rsidRDefault="00121670" w:rsidP="00121670">
      <w:pPr>
        <w:rPr>
          <w:lang w:val="en-US"/>
        </w:rPr>
      </w:pPr>
      <w:r w:rsidRPr="00527596">
        <w:rPr>
          <w:noProof/>
          <w:lang w:val="sv-SE" w:eastAsia="sv-SE"/>
        </w:rPr>
        <w:drawing>
          <wp:inline distT="0" distB="0" distL="0" distR="0" wp14:anchorId="4EB2B8A1" wp14:editId="3961CA3C">
            <wp:extent cx="5760720" cy="2873769"/>
            <wp:effectExtent l="0" t="0" r="0" b="3175"/>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2873769"/>
                    </a:xfrm>
                    <a:prstGeom prst="rect">
                      <a:avLst/>
                    </a:prstGeom>
                    <a:noFill/>
                    <a:ln>
                      <a:noFill/>
                    </a:ln>
                  </pic:spPr>
                </pic:pic>
              </a:graphicData>
            </a:graphic>
          </wp:inline>
        </w:drawing>
      </w:r>
    </w:p>
    <w:p w:rsidR="00121670" w:rsidRDefault="00121670" w:rsidP="00121670">
      <w:pPr>
        <w:pStyle w:val="Caption"/>
      </w:pPr>
      <w:r>
        <w:t xml:space="preserve">Figure 9. Performance of different interleavers with different depths for rates N = 64 </w:t>
      </w:r>
      <w:r>
        <w:br/>
        <w:t>and R = 1/6, 1/3, 1/2, 2/3 over PedA Rayleigh fading channel using QPSK</w:t>
      </w:r>
    </w:p>
    <w:p w:rsidR="00121670" w:rsidRPr="00197026" w:rsidRDefault="00121670" w:rsidP="00121670"/>
    <w:p w:rsidR="00121670" w:rsidRDefault="00121670" w:rsidP="00121670">
      <w:pPr>
        <w:rPr>
          <w:lang w:val="en-US"/>
        </w:rPr>
      </w:pPr>
      <w:r w:rsidRPr="00527596">
        <w:rPr>
          <w:noProof/>
          <w:lang w:val="sv-SE" w:eastAsia="sv-SE"/>
        </w:rPr>
        <w:drawing>
          <wp:inline distT="0" distB="0" distL="0" distR="0" wp14:anchorId="77984027" wp14:editId="26E208A3">
            <wp:extent cx="5760720" cy="2873769"/>
            <wp:effectExtent l="0" t="0" r="0" b="3175"/>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60720" cy="2873769"/>
                    </a:xfrm>
                    <a:prstGeom prst="rect">
                      <a:avLst/>
                    </a:prstGeom>
                    <a:noFill/>
                    <a:ln>
                      <a:noFill/>
                    </a:ln>
                  </pic:spPr>
                </pic:pic>
              </a:graphicData>
            </a:graphic>
          </wp:inline>
        </w:drawing>
      </w:r>
    </w:p>
    <w:p w:rsidR="00121670" w:rsidRDefault="00121670" w:rsidP="00121670">
      <w:pPr>
        <w:pStyle w:val="Caption"/>
      </w:pPr>
      <w:r>
        <w:lastRenderedPageBreak/>
        <w:t xml:space="preserve">Figure 10. Performance of different interleavers with different depths for rates N =128 </w:t>
      </w:r>
      <w:r>
        <w:br/>
        <w:t>and R = 1/6, 1/3, 1/2, 2/3 over PedA Rayleigh fading channel using QPSK</w:t>
      </w:r>
    </w:p>
    <w:p w:rsidR="00121670" w:rsidRPr="00197026" w:rsidRDefault="00121670" w:rsidP="00121670"/>
    <w:p w:rsidR="00121670" w:rsidRDefault="00121670" w:rsidP="00121670">
      <w:pPr>
        <w:rPr>
          <w:lang w:val="en-US"/>
        </w:rPr>
      </w:pPr>
      <w:r w:rsidRPr="007A4358">
        <w:rPr>
          <w:noProof/>
          <w:lang w:val="sv-SE" w:eastAsia="sv-SE"/>
        </w:rPr>
        <w:drawing>
          <wp:inline distT="0" distB="0" distL="0" distR="0" wp14:anchorId="4872216B" wp14:editId="5D78D54B">
            <wp:extent cx="5760720" cy="2874429"/>
            <wp:effectExtent l="0" t="0" r="0" b="254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60720" cy="2874429"/>
                    </a:xfrm>
                    <a:prstGeom prst="rect">
                      <a:avLst/>
                    </a:prstGeom>
                    <a:noFill/>
                    <a:ln>
                      <a:noFill/>
                    </a:ln>
                  </pic:spPr>
                </pic:pic>
              </a:graphicData>
            </a:graphic>
          </wp:inline>
        </w:drawing>
      </w:r>
    </w:p>
    <w:p w:rsidR="00121670" w:rsidRDefault="00121670" w:rsidP="00121670">
      <w:pPr>
        <w:pStyle w:val="Caption"/>
      </w:pPr>
      <w:r>
        <w:t xml:space="preserve">Figure 11. Performance of different interleavers with different depths for rates N = 256 </w:t>
      </w:r>
      <w:r>
        <w:br/>
        <w:t>and R = 1/6, 1/3, 1/2, 2/3 over PedA Rayleigh fading channel using QPSK</w:t>
      </w:r>
    </w:p>
    <w:p w:rsidR="00121670" w:rsidRPr="00197026" w:rsidRDefault="00121670" w:rsidP="00121670"/>
    <w:p w:rsidR="00121670" w:rsidRDefault="00121670" w:rsidP="00121670">
      <w:pPr>
        <w:rPr>
          <w:lang w:val="en-US"/>
        </w:rPr>
      </w:pPr>
      <w:r w:rsidRPr="006944B7">
        <w:rPr>
          <w:noProof/>
          <w:lang w:val="sv-SE" w:eastAsia="sv-SE"/>
        </w:rPr>
        <w:drawing>
          <wp:inline distT="0" distB="0" distL="0" distR="0" wp14:anchorId="7F9B8CC3" wp14:editId="0D7411F9">
            <wp:extent cx="5760720" cy="2874429"/>
            <wp:effectExtent l="0" t="0" r="0" b="254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60720" cy="2874429"/>
                    </a:xfrm>
                    <a:prstGeom prst="rect">
                      <a:avLst/>
                    </a:prstGeom>
                    <a:noFill/>
                    <a:ln>
                      <a:noFill/>
                    </a:ln>
                  </pic:spPr>
                </pic:pic>
              </a:graphicData>
            </a:graphic>
          </wp:inline>
        </w:drawing>
      </w:r>
    </w:p>
    <w:p w:rsidR="00121670" w:rsidRDefault="00121670" w:rsidP="00121670">
      <w:pPr>
        <w:pStyle w:val="Caption"/>
      </w:pPr>
      <w:r>
        <w:t xml:space="preserve">Figure 12. Performance of different interleavers with different depths for rates N = 512 </w:t>
      </w:r>
      <w:r>
        <w:br/>
        <w:t>and R = 1/6, 1/3, 1/2, 2/3 over PedA Rayleigh fading channel using QPSK</w:t>
      </w:r>
    </w:p>
    <w:p w:rsidR="00121670" w:rsidRPr="00197026" w:rsidRDefault="00121670" w:rsidP="00121670"/>
    <w:p w:rsidR="00121670" w:rsidRDefault="00121670" w:rsidP="00121670">
      <w:pPr>
        <w:rPr>
          <w:lang w:val="en-US"/>
        </w:rPr>
      </w:pPr>
      <w:r w:rsidRPr="000E6778">
        <w:rPr>
          <w:noProof/>
          <w:lang w:val="sv-SE" w:eastAsia="sv-SE"/>
        </w:rPr>
        <w:lastRenderedPageBreak/>
        <w:drawing>
          <wp:inline distT="0" distB="0" distL="0" distR="0" wp14:anchorId="38E23E1F" wp14:editId="5A75FBBC">
            <wp:extent cx="5760720" cy="2874429"/>
            <wp:effectExtent l="0" t="0" r="0" b="254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60720" cy="2874429"/>
                    </a:xfrm>
                    <a:prstGeom prst="rect">
                      <a:avLst/>
                    </a:prstGeom>
                    <a:noFill/>
                    <a:ln>
                      <a:noFill/>
                    </a:ln>
                  </pic:spPr>
                </pic:pic>
              </a:graphicData>
            </a:graphic>
          </wp:inline>
        </w:drawing>
      </w:r>
    </w:p>
    <w:p w:rsidR="00121670" w:rsidRDefault="00121670" w:rsidP="00121670">
      <w:pPr>
        <w:pStyle w:val="Caption"/>
      </w:pPr>
      <w:r>
        <w:t>Figure 12. Performance of different interleavers with different depths for rates N = 1024</w:t>
      </w:r>
      <w:r>
        <w:br/>
        <w:t>and R = 1/6, 1/3, 1/2, 2/3 over PedA Rayleigh fading channel using QPSK</w:t>
      </w:r>
    </w:p>
    <w:p w:rsidR="00121670" w:rsidRPr="00197026" w:rsidRDefault="00121670" w:rsidP="00121670"/>
    <w:p w:rsidR="00121670" w:rsidRDefault="00121670" w:rsidP="00121670">
      <w:pPr>
        <w:rPr>
          <w:lang w:val="en-US"/>
        </w:rPr>
      </w:pPr>
    </w:p>
    <w:p w:rsidR="00121670" w:rsidRDefault="00121670" w:rsidP="00121670">
      <w:pPr>
        <w:rPr>
          <w:lang w:val="en-US"/>
        </w:rPr>
      </w:pPr>
      <w:r w:rsidRPr="00527596">
        <w:rPr>
          <w:noProof/>
          <w:lang w:val="sv-SE" w:eastAsia="sv-SE"/>
        </w:rPr>
        <w:drawing>
          <wp:inline distT="0" distB="0" distL="0" distR="0" wp14:anchorId="7B473848" wp14:editId="76470BF4">
            <wp:extent cx="5760720" cy="2873769"/>
            <wp:effectExtent l="0" t="0" r="0" b="3175"/>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60720" cy="2873769"/>
                    </a:xfrm>
                    <a:prstGeom prst="rect">
                      <a:avLst/>
                    </a:prstGeom>
                    <a:noFill/>
                    <a:ln>
                      <a:noFill/>
                    </a:ln>
                  </pic:spPr>
                </pic:pic>
              </a:graphicData>
            </a:graphic>
          </wp:inline>
        </w:drawing>
      </w:r>
    </w:p>
    <w:p w:rsidR="00121670" w:rsidRDefault="00121670" w:rsidP="00121670">
      <w:pPr>
        <w:pStyle w:val="Caption"/>
      </w:pPr>
      <w:r>
        <w:t>Figure 13. Performance of different interleavers for blocklength N = 64 and rates</w:t>
      </w:r>
      <w:r>
        <w:br/>
        <w:t xml:space="preserve"> R = 1/6, 1/3, 1/2, 2/3 over VehA Rayleigh fading channel using QPSK</w:t>
      </w:r>
    </w:p>
    <w:p w:rsidR="00121670" w:rsidRPr="00197026" w:rsidRDefault="00121670" w:rsidP="00121670"/>
    <w:p w:rsidR="00121670" w:rsidRDefault="00121670" w:rsidP="00121670">
      <w:pPr>
        <w:rPr>
          <w:lang w:val="en-US"/>
        </w:rPr>
      </w:pPr>
      <w:r w:rsidRPr="00527596">
        <w:rPr>
          <w:noProof/>
          <w:lang w:val="sv-SE" w:eastAsia="sv-SE"/>
        </w:rPr>
        <w:lastRenderedPageBreak/>
        <w:drawing>
          <wp:inline distT="0" distB="0" distL="0" distR="0" wp14:anchorId="1EA27BC4" wp14:editId="5A72C5E0">
            <wp:extent cx="5760720" cy="2873769"/>
            <wp:effectExtent l="0" t="0" r="0" b="3175"/>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60720" cy="2873769"/>
                    </a:xfrm>
                    <a:prstGeom prst="rect">
                      <a:avLst/>
                    </a:prstGeom>
                    <a:noFill/>
                    <a:ln>
                      <a:noFill/>
                    </a:ln>
                  </pic:spPr>
                </pic:pic>
              </a:graphicData>
            </a:graphic>
          </wp:inline>
        </w:drawing>
      </w:r>
    </w:p>
    <w:p w:rsidR="00121670" w:rsidRDefault="00121670" w:rsidP="00121670">
      <w:pPr>
        <w:pStyle w:val="Caption"/>
      </w:pPr>
      <w:r>
        <w:t>Figure 14. Performance of different interleavers for blocklength N = 128 and rates</w:t>
      </w:r>
      <w:r>
        <w:br/>
        <w:t xml:space="preserve"> R = 1/6, 1/3, 1/2, 2/3 over VehA Rayleigh fading channel using QPSK</w:t>
      </w:r>
    </w:p>
    <w:p w:rsidR="00121670" w:rsidRPr="00197026" w:rsidRDefault="00121670" w:rsidP="00121670"/>
    <w:p w:rsidR="00121670" w:rsidRDefault="00121670" w:rsidP="00121670">
      <w:pPr>
        <w:rPr>
          <w:lang w:val="en-US"/>
        </w:rPr>
      </w:pPr>
      <w:r w:rsidRPr="00527596">
        <w:rPr>
          <w:noProof/>
          <w:lang w:val="sv-SE" w:eastAsia="sv-SE"/>
        </w:rPr>
        <w:drawing>
          <wp:inline distT="0" distB="0" distL="0" distR="0" wp14:anchorId="001DFAA5" wp14:editId="19253E5F">
            <wp:extent cx="5760720" cy="2873769"/>
            <wp:effectExtent l="0" t="0" r="0" b="3175"/>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0720" cy="2873769"/>
                    </a:xfrm>
                    <a:prstGeom prst="rect">
                      <a:avLst/>
                    </a:prstGeom>
                    <a:noFill/>
                    <a:ln>
                      <a:noFill/>
                    </a:ln>
                  </pic:spPr>
                </pic:pic>
              </a:graphicData>
            </a:graphic>
          </wp:inline>
        </w:drawing>
      </w:r>
    </w:p>
    <w:p w:rsidR="00121670" w:rsidRDefault="00121670" w:rsidP="00121670">
      <w:pPr>
        <w:pStyle w:val="Caption"/>
      </w:pPr>
      <w:r>
        <w:t>Figure 15. Performance of different interleavers for blocklength N = 256 and rates</w:t>
      </w:r>
      <w:r>
        <w:br/>
        <w:t xml:space="preserve"> R = 1/6, 1/3, 1/2, 2/3 over VehA Rayleigh fading channel using QPSK</w:t>
      </w:r>
    </w:p>
    <w:p w:rsidR="00121670" w:rsidRPr="00197026" w:rsidRDefault="00121670" w:rsidP="00121670"/>
    <w:p w:rsidR="00121670" w:rsidRDefault="00121670" w:rsidP="00121670">
      <w:pPr>
        <w:rPr>
          <w:lang w:val="en-US"/>
        </w:rPr>
      </w:pPr>
      <w:r w:rsidRPr="00DE0E6A">
        <w:rPr>
          <w:noProof/>
          <w:lang w:val="sv-SE" w:eastAsia="sv-SE"/>
        </w:rPr>
        <w:lastRenderedPageBreak/>
        <w:drawing>
          <wp:inline distT="0" distB="0" distL="0" distR="0" wp14:anchorId="44D67F5B" wp14:editId="73E09AC8">
            <wp:extent cx="5760720" cy="2874429"/>
            <wp:effectExtent l="0" t="0" r="0" b="254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60720" cy="2874429"/>
                    </a:xfrm>
                    <a:prstGeom prst="rect">
                      <a:avLst/>
                    </a:prstGeom>
                    <a:noFill/>
                    <a:ln>
                      <a:noFill/>
                    </a:ln>
                  </pic:spPr>
                </pic:pic>
              </a:graphicData>
            </a:graphic>
          </wp:inline>
        </w:drawing>
      </w:r>
    </w:p>
    <w:p w:rsidR="00121670" w:rsidRDefault="00121670" w:rsidP="00121670">
      <w:pPr>
        <w:pStyle w:val="Caption"/>
      </w:pPr>
      <w:r>
        <w:t>Figure 16. Performance of different interleavers for blocklength N = 512 and rates</w:t>
      </w:r>
      <w:r>
        <w:br/>
        <w:t xml:space="preserve"> R = 1/6, 1/3, 1/2, 2/3 over VehA Rayleigh fading channel using QPSK</w:t>
      </w:r>
    </w:p>
    <w:p w:rsidR="00121670" w:rsidRPr="00197026" w:rsidRDefault="00121670" w:rsidP="00121670"/>
    <w:p w:rsidR="00121670" w:rsidRDefault="00121670" w:rsidP="00121670">
      <w:pPr>
        <w:rPr>
          <w:lang w:val="en-US"/>
        </w:rPr>
      </w:pPr>
      <w:r w:rsidRPr="005A4D24">
        <w:rPr>
          <w:noProof/>
          <w:lang w:val="sv-SE" w:eastAsia="sv-SE"/>
        </w:rPr>
        <w:drawing>
          <wp:inline distT="0" distB="0" distL="0" distR="0" wp14:anchorId="0A9EDD13" wp14:editId="0B93E378">
            <wp:extent cx="5760720" cy="2874429"/>
            <wp:effectExtent l="0" t="0" r="0" b="254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60720" cy="2874429"/>
                    </a:xfrm>
                    <a:prstGeom prst="rect">
                      <a:avLst/>
                    </a:prstGeom>
                    <a:noFill/>
                    <a:ln>
                      <a:noFill/>
                    </a:ln>
                  </pic:spPr>
                </pic:pic>
              </a:graphicData>
            </a:graphic>
          </wp:inline>
        </w:drawing>
      </w:r>
    </w:p>
    <w:p w:rsidR="00121670" w:rsidRDefault="00121670" w:rsidP="00121670">
      <w:pPr>
        <w:pStyle w:val="Caption"/>
      </w:pPr>
      <w:r>
        <w:t>Figure 16. Performance of different interleavers for blocklength N = 1024 and rates</w:t>
      </w:r>
      <w:r>
        <w:br/>
        <w:t xml:space="preserve"> R = 1/6, 1/3, 1/2, 2/3 over VehA Rayleigh fading channel using QPSK</w:t>
      </w:r>
    </w:p>
    <w:p w:rsidR="00121670" w:rsidRDefault="00121670" w:rsidP="00121670"/>
    <w:p w:rsidR="00121670" w:rsidRDefault="00121670" w:rsidP="00121670"/>
    <w:p w:rsidR="00121670" w:rsidRDefault="00121670" w:rsidP="00121670"/>
    <w:p w:rsidR="00121670" w:rsidRDefault="00121670" w:rsidP="00121670">
      <w:pPr>
        <w:rPr>
          <w:lang w:val="en-US"/>
        </w:rPr>
      </w:pPr>
      <w:r w:rsidRPr="00527596">
        <w:rPr>
          <w:noProof/>
          <w:lang w:val="sv-SE" w:eastAsia="sv-SE"/>
        </w:rPr>
        <w:lastRenderedPageBreak/>
        <w:drawing>
          <wp:inline distT="0" distB="0" distL="0" distR="0" wp14:anchorId="438A2399" wp14:editId="2584767B">
            <wp:extent cx="5760720" cy="2873769"/>
            <wp:effectExtent l="0" t="0" r="0" b="3175"/>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60720" cy="2873769"/>
                    </a:xfrm>
                    <a:prstGeom prst="rect">
                      <a:avLst/>
                    </a:prstGeom>
                    <a:noFill/>
                    <a:ln>
                      <a:noFill/>
                    </a:ln>
                  </pic:spPr>
                </pic:pic>
              </a:graphicData>
            </a:graphic>
          </wp:inline>
        </w:drawing>
      </w:r>
    </w:p>
    <w:p w:rsidR="00121670" w:rsidRDefault="00121670" w:rsidP="00121670">
      <w:pPr>
        <w:pStyle w:val="Caption"/>
      </w:pPr>
      <w:r>
        <w:t>Figure 17. Performance of different interleavers for blocklength N = 64 and rates</w:t>
      </w:r>
      <w:r>
        <w:br/>
        <w:t xml:space="preserve"> R = 1/6, 1/3, 1/2, 2/3 over PedB Rayleigh fading channel using QPSK</w:t>
      </w:r>
    </w:p>
    <w:p w:rsidR="00121670" w:rsidRPr="00197026" w:rsidRDefault="00121670" w:rsidP="00121670"/>
    <w:p w:rsidR="00121670" w:rsidRDefault="00121670" w:rsidP="00121670">
      <w:pPr>
        <w:rPr>
          <w:lang w:val="en-US"/>
        </w:rPr>
      </w:pPr>
      <w:r w:rsidRPr="00527596">
        <w:rPr>
          <w:noProof/>
          <w:lang w:val="sv-SE" w:eastAsia="sv-SE"/>
        </w:rPr>
        <w:drawing>
          <wp:inline distT="0" distB="0" distL="0" distR="0" wp14:anchorId="65C2149D" wp14:editId="619DB342">
            <wp:extent cx="5760720" cy="2873769"/>
            <wp:effectExtent l="0" t="0" r="0" b="3175"/>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60720" cy="2873769"/>
                    </a:xfrm>
                    <a:prstGeom prst="rect">
                      <a:avLst/>
                    </a:prstGeom>
                    <a:noFill/>
                    <a:ln>
                      <a:noFill/>
                    </a:ln>
                  </pic:spPr>
                </pic:pic>
              </a:graphicData>
            </a:graphic>
          </wp:inline>
        </w:drawing>
      </w:r>
    </w:p>
    <w:p w:rsidR="00121670" w:rsidRDefault="00121670" w:rsidP="00121670">
      <w:pPr>
        <w:pStyle w:val="Caption"/>
      </w:pPr>
      <w:r>
        <w:t>Figure 18. Performance of different interleavers for blocklength N = 128 and rates</w:t>
      </w:r>
      <w:r>
        <w:br/>
        <w:t xml:space="preserve"> R = 1/6, 1/3, 1/2, 2/3 over PedB Rayleigh fading channel using QPSK</w:t>
      </w:r>
    </w:p>
    <w:p w:rsidR="00121670" w:rsidRPr="00197026" w:rsidRDefault="00121670" w:rsidP="00121670"/>
    <w:p w:rsidR="00121670" w:rsidRDefault="00121670" w:rsidP="00121670">
      <w:pPr>
        <w:rPr>
          <w:lang w:val="en-US"/>
        </w:rPr>
      </w:pPr>
      <w:r w:rsidRPr="00527596">
        <w:rPr>
          <w:noProof/>
          <w:lang w:val="sv-SE" w:eastAsia="sv-SE"/>
        </w:rPr>
        <w:lastRenderedPageBreak/>
        <w:drawing>
          <wp:inline distT="0" distB="0" distL="0" distR="0" wp14:anchorId="79F2DE37" wp14:editId="7543CBC1">
            <wp:extent cx="5760720" cy="2873769"/>
            <wp:effectExtent l="0" t="0" r="0" b="3175"/>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60720" cy="2873769"/>
                    </a:xfrm>
                    <a:prstGeom prst="rect">
                      <a:avLst/>
                    </a:prstGeom>
                    <a:noFill/>
                    <a:ln>
                      <a:noFill/>
                    </a:ln>
                  </pic:spPr>
                </pic:pic>
              </a:graphicData>
            </a:graphic>
          </wp:inline>
        </w:drawing>
      </w:r>
    </w:p>
    <w:p w:rsidR="00121670" w:rsidRDefault="00121670" w:rsidP="00121670">
      <w:pPr>
        <w:pStyle w:val="Caption"/>
      </w:pPr>
      <w:r>
        <w:t>Figure 19. Performance of different interleavers for blocklength N = 256 and rates</w:t>
      </w:r>
      <w:r>
        <w:br/>
        <w:t xml:space="preserve"> R = 1/6, 1/3, 1/2, 2/3 over PedB Rayleigh fading channel using QPSK</w:t>
      </w:r>
    </w:p>
    <w:p w:rsidR="00121670" w:rsidRPr="00197026" w:rsidRDefault="00121670" w:rsidP="00121670"/>
    <w:p w:rsidR="00121670" w:rsidRDefault="00121670" w:rsidP="00121670">
      <w:pPr>
        <w:rPr>
          <w:lang w:val="en-US"/>
        </w:rPr>
      </w:pPr>
      <w:r w:rsidRPr="00527596">
        <w:rPr>
          <w:noProof/>
          <w:lang w:val="sv-SE" w:eastAsia="sv-SE"/>
        </w:rPr>
        <w:drawing>
          <wp:inline distT="0" distB="0" distL="0" distR="0" wp14:anchorId="44EC9AFB" wp14:editId="4402705E">
            <wp:extent cx="5760720" cy="2873769"/>
            <wp:effectExtent l="0" t="0" r="0" b="3175"/>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60720" cy="2873769"/>
                    </a:xfrm>
                    <a:prstGeom prst="rect">
                      <a:avLst/>
                    </a:prstGeom>
                    <a:noFill/>
                    <a:ln>
                      <a:noFill/>
                    </a:ln>
                  </pic:spPr>
                </pic:pic>
              </a:graphicData>
            </a:graphic>
          </wp:inline>
        </w:drawing>
      </w:r>
    </w:p>
    <w:p w:rsidR="00121670" w:rsidRDefault="00121670" w:rsidP="00121670">
      <w:pPr>
        <w:pStyle w:val="Caption"/>
      </w:pPr>
      <w:r>
        <w:t>Figure 20. Performance of different interleavers for blocklength N = 512 and rates</w:t>
      </w:r>
      <w:r>
        <w:br/>
        <w:t xml:space="preserve"> R = 1/6, 1/3, 1/2, 2/3 over PedB Rayleigh fading channel using QPSK</w:t>
      </w:r>
    </w:p>
    <w:p w:rsidR="00121670" w:rsidRPr="00197026" w:rsidRDefault="00121670" w:rsidP="00121670"/>
    <w:p w:rsidR="00121670" w:rsidRDefault="00121670" w:rsidP="00121670">
      <w:pPr>
        <w:rPr>
          <w:lang w:val="en-US"/>
        </w:rPr>
      </w:pPr>
      <w:r w:rsidRPr="00527596">
        <w:rPr>
          <w:noProof/>
          <w:lang w:val="sv-SE" w:eastAsia="sv-SE"/>
        </w:rPr>
        <w:lastRenderedPageBreak/>
        <w:drawing>
          <wp:inline distT="0" distB="0" distL="0" distR="0" wp14:anchorId="2C9D902E" wp14:editId="33B0F9DF">
            <wp:extent cx="5760720" cy="2873769"/>
            <wp:effectExtent l="0" t="0" r="0" b="3175"/>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60720" cy="2873769"/>
                    </a:xfrm>
                    <a:prstGeom prst="rect">
                      <a:avLst/>
                    </a:prstGeom>
                    <a:noFill/>
                    <a:ln>
                      <a:noFill/>
                    </a:ln>
                  </pic:spPr>
                </pic:pic>
              </a:graphicData>
            </a:graphic>
          </wp:inline>
        </w:drawing>
      </w:r>
    </w:p>
    <w:p w:rsidR="00121670" w:rsidRDefault="00121670" w:rsidP="00121670">
      <w:pPr>
        <w:pStyle w:val="Caption"/>
      </w:pPr>
      <w:r>
        <w:t>Figure 20. Performance of different interleavers for blocklength N = 1024 and rates</w:t>
      </w:r>
      <w:r>
        <w:br/>
        <w:t xml:space="preserve"> R = 1/6, 1/3, 1/2, 2/3 over PedB Rayleigh fading channel using QPSK</w:t>
      </w:r>
    </w:p>
    <w:p w:rsidR="008B4CD1" w:rsidRDefault="008B4CD1" w:rsidP="00121670"/>
    <w:p w:rsidR="007A5037" w:rsidRPr="00CE0424" w:rsidRDefault="007A5037" w:rsidP="007A5037">
      <w:pPr>
        <w:pStyle w:val="Heading1"/>
      </w:pPr>
      <w:r w:rsidRPr="00CE0424">
        <w:t>Conclusion</w:t>
      </w:r>
      <w:r>
        <w:t>s</w:t>
      </w:r>
    </w:p>
    <w:p w:rsidR="007A5037" w:rsidRDefault="007A5037" w:rsidP="007A5037">
      <w:pPr>
        <w:pStyle w:val="BodyText"/>
      </w:pPr>
      <w:r>
        <w:t>In this contribution, we investigated the performance of different interleavers. From these investigations, we made the following observations and proposals</w:t>
      </w:r>
      <w:r w:rsidRPr="00CE0424">
        <w:t>:</w:t>
      </w:r>
    </w:p>
    <w:p w:rsidR="00181E21" w:rsidRDefault="00181E21" w:rsidP="0088520C">
      <w:pPr>
        <w:pStyle w:val="Proposal"/>
        <w:numPr>
          <w:ilvl w:val="0"/>
          <w:numId w:val="10"/>
        </w:numPr>
        <w:tabs>
          <w:tab w:val="clear" w:pos="1701"/>
        </w:tabs>
        <w:ind w:left="1701" w:hanging="1701"/>
        <w:rPr>
          <w:rFonts w:ascii="Arial" w:hAnsi="Arial"/>
        </w:rPr>
      </w:pPr>
      <w:r>
        <w:rPr>
          <w:rFonts w:ascii="Arial" w:hAnsi="Arial"/>
        </w:rPr>
        <w:t>For 16QAM the performance of the three tested interleavers is very close, and all three interleavers perform similar as the random interleaver.</w:t>
      </w:r>
    </w:p>
    <w:p w:rsidR="00181E21" w:rsidRDefault="00181E21" w:rsidP="0088520C">
      <w:pPr>
        <w:pStyle w:val="Proposal"/>
        <w:numPr>
          <w:ilvl w:val="0"/>
          <w:numId w:val="10"/>
        </w:numPr>
        <w:tabs>
          <w:tab w:val="clear" w:pos="1701"/>
        </w:tabs>
        <w:ind w:left="1701" w:hanging="1701"/>
        <w:rPr>
          <w:rFonts w:ascii="Arial" w:hAnsi="Arial"/>
        </w:rPr>
      </w:pPr>
      <w:r>
        <w:rPr>
          <w:rFonts w:ascii="Arial" w:hAnsi="Arial"/>
        </w:rPr>
        <w:t>For 64QAM the performance of the three tested interleavers is very close, and all three interleavers perform similar as the random interleaver.</w:t>
      </w:r>
    </w:p>
    <w:p w:rsidR="00181E21" w:rsidRDefault="00181E21" w:rsidP="0088520C">
      <w:pPr>
        <w:pStyle w:val="Proposal"/>
        <w:numPr>
          <w:ilvl w:val="0"/>
          <w:numId w:val="10"/>
        </w:numPr>
        <w:tabs>
          <w:tab w:val="clear" w:pos="1701"/>
        </w:tabs>
        <w:ind w:left="1701" w:hanging="1701"/>
        <w:rPr>
          <w:rFonts w:ascii="Arial" w:hAnsi="Arial"/>
        </w:rPr>
      </w:pPr>
      <w:r>
        <w:rPr>
          <w:rFonts w:ascii="Arial" w:hAnsi="Arial"/>
        </w:rPr>
        <w:t>For the investigated fading channels the triangle interleaver and parallel rectangular interleaver perform very close to the random interleaver.</w:t>
      </w:r>
    </w:p>
    <w:p w:rsidR="00181E21" w:rsidRDefault="00181E21" w:rsidP="0088520C">
      <w:pPr>
        <w:pStyle w:val="Proposal"/>
        <w:numPr>
          <w:ilvl w:val="0"/>
          <w:numId w:val="10"/>
        </w:numPr>
        <w:tabs>
          <w:tab w:val="clear" w:pos="1701"/>
        </w:tabs>
        <w:ind w:left="1701" w:hanging="1701"/>
        <w:rPr>
          <w:rFonts w:ascii="Arial" w:hAnsi="Arial"/>
        </w:rPr>
      </w:pPr>
      <w:r>
        <w:rPr>
          <w:rFonts w:ascii="Arial" w:hAnsi="Arial"/>
        </w:rPr>
        <w:t>The row-column interleaver does not have robust performance for all N and R.</w:t>
      </w:r>
    </w:p>
    <w:p w:rsidR="00181E21" w:rsidRDefault="00181E21" w:rsidP="00181E21">
      <w:pPr>
        <w:pStyle w:val="Proposal"/>
        <w:tabs>
          <w:tab w:val="clear" w:pos="1701"/>
        </w:tabs>
        <w:rPr>
          <w:rFonts w:ascii="Arial" w:hAnsi="Arial"/>
        </w:rPr>
      </w:pPr>
    </w:p>
    <w:p w:rsidR="007A5037" w:rsidRPr="00CE1D7A" w:rsidRDefault="0088520C" w:rsidP="00181E21">
      <w:pPr>
        <w:pStyle w:val="Proposal"/>
        <w:tabs>
          <w:tab w:val="clear" w:pos="1701"/>
        </w:tabs>
        <w:rPr>
          <w:rFonts w:ascii="Arial" w:hAnsi="Arial"/>
        </w:rPr>
      </w:pPr>
      <w:r w:rsidRPr="00CE1D7A">
        <w:rPr>
          <w:rFonts w:ascii="Arial" w:hAnsi="Arial"/>
        </w:rPr>
        <w:t xml:space="preserve"> </w:t>
      </w:r>
    </w:p>
    <w:p w:rsidR="0088520C" w:rsidRDefault="007A5037" w:rsidP="0088520C">
      <w:pPr>
        <w:pStyle w:val="Proposal"/>
        <w:tabs>
          <w:tab w:val="clear" w:pos="1701"/>
        </w:tabs>
        <w:ind w:left="1692" w:hanging="1692"/>
        <w:rPr>
          <w:rFonts w:ascii="Arial" w:hAnsi="Arial"/>
        </w:rPr>
      </w:pPr>
      <w:r>
        <w:rPr>
          <w:rFonts w:ascii="Arial" w:hAnsi="Arial"/>
        </w:rPr>
        <w:t>Proposal 1</w:t>
      </w:r>
      <w:r>
        <w:rPr>
          <w:rFonts w:ascii="Arial" w:hAnsi="Arial"/>
        </w:rPr>
        <w:tab/>
      </w:r>
      <w:r w:rsidR="0088520C">
        <w:rPr>
          <w:rFonts w:ascii="Arial" w:hAnsi="Arial"/>
        </w:rPr>
        <w:t>The row-column interleaver should not be adopted.</w:t>
      </w:r>
    </w:p>
    <w:p w:rsidR="007A5037" w:rsidRDefault="0088520C" w:rsidP="0088520C">
      <w:pPr>
        <w:pStyle w:val="Proposal"/>
        <w:tabs>
          <w:tab w:val="clear" w:pos="1701"/>
        </w:tabs>
        <w:ind w:left="1692" w:hanging="1692"/>
        <w:rPr>
          <w:rFonts w:ascii="Arial" w:hAnsi="Arial"/>
        </w:rPr>
      </w:pPr>
      <w:r>
        <w:rPr>
          <w:rFonts w:ascii="Arial" w:hAnsi="Arial"/>
        </w:rPr>
        <w:t xml:space="preserve">Proposal 2               Due to its good performance and its lower implementation complexity the </w:t>
      </w:r>
      <w:r w:rsidR="000671A0">
        <w:rPr>
          <w:rFonts w:ascii="Arial" w:hAnsi="Arial"/>
        </w:rPr>
        <w:t>parallel rectangular interle</w:t>
      </w:r>
      <w:r>
        <w:rPr>
          <w:rFonts w:ascii="Arial" w:hAnsi="Arial"/>
        </w:rPr>
        <w:t>aver should be adopted.</w:t>
      </w:r>
    </w:p>
    <w:p w:rsidR="007A5037" w:rsidRDefault="007A5037" w:rsidP="007A5037">
      <w:pPr>
        <w:pStyle w:val="BodyText"/>
      </w:pPr>
    </w:p>
    <w:p w:rsidR="00983ED7" w:rsidRDefault="00983ED7" w:rsidP="007A5037">
      <w:pPr>
        <w:pStyle w:val="BodyText"/>
      </w:pPr>
    </w:p>
    <w:p w:rsidR="007A5037" w:rsidRDefault="007A5037" w:rsidP="007A5037">
      <w:pPr>
        <w:pStyle w:val="Heading1"/>
        <w:numPr>
          <w:ilvl w:val="0"/>
          <w:numId w:val="6"/>
        </w:numPr>
        <w:textAlignment w:val="auto"/>
      </w:pPr>
      <w:bookmarkStart w:id="17" w:name="_In-sequence_SDU_delivery"/>
      <w:bookmarkEnd w:id="17"/>
      <w:r>
        <w:t>References</w:t>
      </w:r>
    </w:p>
    <w:p w:rsidR="007A5037" w:rsidRDefault="007A5037" w:rsidP="007A5037">
      <w:pPr>
        <w:pStyle w:val="Reference"/>
        <w:numPr>
          <w:ilvl w:val="0"/>
          <w:numId w:val="7"/>
        </w:numPr>
        <w:textAlignment w:val="auto"/>
      </w:pPr>
      <w:bookmarkStart w:id="18" w:name="_Ref481583240"/>
      <w:r>
        <w:t>R1-1701702, “Construction schemes for polar codes,” Huawei, HiSilicon.</w:t>
      </w:r>
      <w:bookmarkEnd w:id="18"/>
    </w:p>
    <w:p w:rsidR="007A5037" w:rsidRDefault="007A5037" w:rsidP="007A5037">
      <w:pPr>
        <w:pStyle w:val="Reference"/>
        <w:numPr>
          <w:ilvl w:val="0"/>
          <w:numId w:val="7"/>
        </w:numPr>
        <w:textAlignment w:val="auto"/>
      </w:pPr>
      <w:bookmarkStart w:id="19" w:name="_Ref481779046"/>
      <w:r>
        <w:lastRenderedPageBreak/>
        <w:t xml:space="preserve">“Modern Coding Theory”, T. Richardson and R. Urbanke, </w:t>
      </w:r>
      <w:r w:rsidRPr="00AF76BF">
        <w:t>http://vladimirbozovic.net/univerzitet/wp-content/uploads/2010/11/Modern-Coding-Theory.pdf</w:t>
      </w:r>
      <w:r>
        <w:t>.</w:t>
      </w:r>
      <w:bookmarkEnd w:id="19"/>
    </w:p>
    <w:p w:rsidR="007A5037" w:rsidRDefault="007A5037" w:rsidP="007A5037">
      <w:pPr>
        <w:pStyle w:val="Reference"/>
        <w:numPr>
          <w:ilvl w:val="0"/>
          <w:numId w:val="7"/>
        </w:numPr>
        <w:textAlignment w:val="auto"/>
      </w:pPr>
      <w:bookmarkStart w:id="20" w:name="_Ref481777342"/>
      <w:r>
        <w:t>R1-1707073, “Impact of Information Bit Locations to Polar Codes with Higher Order Modulation,” Ericsson, Hangzhou, P.R. China, May 15</w:t>
      </w:r>
      <w:r w:rsidRPr="00E47BC5">
        <w:rPr>
          <w:vertAlign w:val="superscript"/>
        </w:rPr>
        <w:t>th</w:t>
      </w:r>
      <w:r>
        <w:t xml:space="preserve">  – 19</w:t>
      </w:r>
      <w:r w:rsidRPr="00E47BC5">
        <w:rPr>
          <w:vertAlign w:val="superscript"/>
        </w:rPr>
        <w:t>th</w:t>
      </w:r>
      <w:r>
        <w:t xml:space="preserve">, </w:t>
      </w:r>
      <w:r w:rsidRPr="00DE7B21">
        <w:t>2017</w:t>
      </w:r>
      <w:r>
        <w:t>.</w:t>
      </w:r>
      <w:bookmarkEnd w:id="20"/>
    </w:p>
    <w:p w:rsidR="007A5037" w:rsidRDefault="007A5037" w:rsidP="007A5037">
      <w:pPr>
        <w:pStyle w:val="Reference"/>
        <w:numPr>
          <w:ilvl w:val="0"/>
          <w:numId w:val="7"/>
        </w:numPr>
      </w:pPr>
      <w:bookmarkStart w:id="21" w:name="_Ref474159650"/>
      <w:r>
        <w:t xml:space="preserve">Philip Koopman, “CRC Hamming Weight Data, </w:t>
      </w:r>
      <w:hyperlink r:id="rId33" w:history="1">
        <w:r>
          <w:rPr>
            <w:rStyle w:val="Hyperlink"/>
          </w:rPr>
          <w:t>https://users.ece.cmu.edu/~koopman/crc/hw_data.html</w:t>
        </w:r>
      </w:hyperlink>
      <w:r>
        <w:t>.</w:t>
      </w:r>
      <w:bookmarkEnd w:id="21"/>
    </w:p>
    <w:p w:rsidR="007A5037" w:rsidRDefault="007A5037" w:rsidP="007A5037">
      <w:pPr>
        <w:pStyle w:val="Reference"/>
        <w:numPr>
          <w:ilvl w:val="0"/>
          <w:numId w:val="7"/>
        </w:numPr>
      </w:pPr>
      <w:bookmarkStart w:id="22" w:name="_Ref473797102"/>
      <w:r>
        <w:t>R1-167533, “Examination of NR Coding Candidate for Low-Rate Applications”, MediaTek, Gothenburg, Sweden, August 22</w:t>
      </w:r>
      <w:r w:rsidRPr="00823A37">
        <w:rPr>
          <w:vertAlign w:val="superscript"/>
        </w:rPr>
        <w:t>nd</w:t>
      </w:r>
      <w:r>
        <w:t>-26</w:t>
      </w:r>
      <w:r w:rsidRPr="00823A37">
        <w:rPr>
          <w:vertAlign w:val="superscript"/>
        </w:rPr>
        <w:t>th</w:t>
      </w:r>
      <w:r>
        <w:t>, 2016</w:t>
      </w:r>
      <w:bookmarkEnd w:id="22"/>
      <w:r>
        <w:t xml:space="preserve"> </w:t>
      </w:r>
    </w:p>
    <w:p w:rsidR="007A5037" w:rsidRDefault="007A5037" w:rsidP="007A5037">
      <w:pPr>
        <w:pStyle w:val="Reference"/>
        <w:numPr>
          <w:ilvl w:val="0"/>
          <w:numId w:val="7"/>
        </w:numPr>
      </w:pPr>
      <w:bookmarkStart w:id="23" w:name="_Ref481780099"/>
      <w:r>
        <w:t xml:space="preserve">R1-1704317, “Rate Matching Shcemes for Polar Codes,” Ericsson, </w:t>
      </w:r>
      <w:r w:rsidRPr="00FF3E6A">
        <w:t xml:space="preserve">Spokane, U.S., </w:t>
      </w:r>
      <w:r>
        <w:t>April 3</w:t>
      </w:r>
      <w:r w:rsidRPr="002100A8">
        <w:rPr>
          <w:vertAlign w:val="superscript"/>
        </w:rPr>
        <w:t>rd</w:t>
      </w:r>
      <w:r>
        <w:t xml:space="preserve"> – 7</w:t>
      </w:r>
      <w:r w:rsidRPr="002100A8">
        <w:rPr>
          <w:vertAlign w:val="superscript"/>
        </w:rPr>
        <w:t>th</w:t>
      </w:r>
      <w:r>
        <w:t xml:space="preserve">, </w:t>
      </w:r>
      <w:r w:rsidRPr="00FF3E6A">
        <w:t>2017</w:t>
      </w:r>
      <w:bookmarkEnd w:id="23"/>
    </w:p>
    <w:p w:rsidR="007A5037" w:rsidRDefault="007A5037" w:rsidP="007A5037">
      <w:pPr>
        <w:pStyle w:val="Reference"/>
        <w:numPr>
          <w:ilvl w:val="0"/>
          <w:numId w:val="7"/>
        </w:numPr>
      </w:pPr>
      <w:bookmarkStart w:id="24" w:name="_Ref485493146"/>
      <w:r>
        <w:t>R1-1707202, “</w:t>
      </w:r>
      <w:r w:rsidRPr="00342092">
        <w:t>Polar Code Performance in Fading Channel</w:t>
      </w:r>
      <w:r>
        <w:t xml:space="preserve">,” </w:t>
      </w:r>
      <w:r w:rsidRPr="00342092">
        <w:t>Ericsson</w:t>
      </w:r>
      <w:bookmarkEnd w:id="24"/>
      <w:r>
        <w:t>, Qingdao, P.R. China , June 27</w:t>
      </w:r>
      <w:r w:rsidRPr="00C32606">
        <w:rPr>
          <w:vertAlign w:val="superscript"/>
        </w:rPr>
        <w:t>th</w:t>
      </w:r>
      <w:r>
        <w:t xml:space="preserve"> – 30</w:t>
      </w:r>
      <w:r w:rsidRPr="00C32606">
        <w:rPr>
          <w:vertAlign w:val="superscript"/>
        </w:rPr>
        <w:t>th</w:t>
      </w:r>
    </w:p>
    <w:p w:rsidR="007A5037" w:rsidRDefault="007A5037" w:rsidP="007A5037">
      <w:pPr>
        <w:pStyle w:val="Reference"/>
        <w:numPr>
          <w:ilvl w:val="0"/>
          <w:numId w:val="7"/>
        </w:numPr>
      </w:pPr>
      <w:bookmarkStart w:id="25" w:name="_Ref485481518"/>
      <w:r>
        <w:t>R1-1708649 “Interleaver Design for Polar codes,” Qualcomm, Hangzhou, P.R. China, May 15</w:t>
      </w:r>
      <w:r w:rsidRPr="00B36B9F">
        <w:rPr>
          <w:vertAlign w:val="superscript"/>
        </w:rPr>
        <w:t>th</w:t>
      </w:r>
      <w:r>
        <w:t xml:space="preserve"> -19</w:t>
      </w:r>
      <w:r w:rsidRPr="00B36B9F">
        <w:rPr>
          <w:vertAlign w:val="superscript"/>
        </w:rPr>
        <w:t>th</w:t>
      </w:r>
      <w:r>
        <w:t>, 2017.</w:t>
      </w:r>
      <w:bookmarkEnd w:id="25"/>
    </w:p>
    <w:p w:rsidR="007A5037" w:rsidRPr="00327997" w:rsidRDefault="007A5037" w:rsidP="007A5037">
      <w:pPr>
        <w:pStyle w:val="Reference"/>
        <w:numPr>
          <w:ilvl w:val="0"/>
          <w:numId w:val="7"/>
        </w:numPr>
      </w:pPr>
      <w:r>
        <w:t>R1-1710493 “On Bit Mapping Design for Polar Codes”, Ericsson, Qingdao, P.R. China, June 27</w:t>
      </w:r>
      <w:r w:rsidRPr="00C32606">
        <w:rPr>
          <w:vertAlign w:val="superscript"/>
        </w:rPr>
        <w:t>th</w:t>
      </w:r>
      <w:r>
        <w:t xml:space="preserve"> – 30</w:t>
      </w:r>
      <w:r w:rsidRPr="00C32606">
        <w:rPr>
          <w:vertAlign w:val="superscript"/>
        </w:rPr>
        <w:t>th</w:t>
      </w:r>
      <w:r>
        <w:t xml:space="preserve"> </w:t>
      </w:r>
    </w:p>
    <w:p w:rsidR="007A5037" w:rsidRDefault="007A5037" w:rsidP="007A5037"/>
    <w:p w:rsidR="007A5037" w:rsidRDefault="007A5037" w:rsidP="007A5037"/>
    <w:p w:rsidR="00A4302F" w:rsidRDefault="00A4302F"/>
    <w:sectPr w:rsidR="00A4302F" w:rsidSect="00C02A4C">
      <w:footnotePr>
        <w:numRestart w:val="eachSect"/>
      </w:footnotePr>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8398E" w:rsidRDefault="0028398E">
      <w:pPr>
        <w:spacing w:after="0"/>
      </w:pPr>
      <w:r>
        <w:separator/>
      </w:r>
    </w:p>
  </w:endnote>
  <w:endnote w:type="continuationSeparator" w:id="0">
    <w:p w:rsidR="0028398E" w:rsidRDefault="0028398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8398E" w:rsidRDefault="0028398E">
      <w:pPr>
        <w:spacing w:after="0"/>
      </w:pPr>
      <w:r>
        <w:separator/>
      </w:r>
    </w:p>
  </w:footnote>
  <w:footnote w:type="continuationSeparator" w:id="0">
    <w:p w:rsidR="0028398E" w:rsidRDefault="0028398E">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552047"/>
    <w:multiLevelType w:val="multilevel"/>
    <w:tmpl w:val="F8C40CF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05F70944"/>
    <w:multiLevelType w:val="hybridMultilevel"/>
    <w:tmpl w:val="111CD82C"/>
    <w:lvl w:ilvl="0" w:tplc="041D000F">
      <w:start w:val="1"/>
      <w:numFmt w:val="decimal"/>
      <w:lvlText w:val="%1."/>
      <w:lvlJc w:val="left"/>
      <w:pPr>
        <w:ind w:left="720" w:hanging="360"/>
      </w:pPr>
      <w:rPr>
        <w:rFonts w:hint="default"/>
      </w:r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 w15:restartNumberingAfterBreak="0">
    <w:nsid w:val="0FDE5AFE"/>
    <w:multiLevelType w:val="hybridMultilevel"/>
    <w:tmpl w:val="4B487FE8"/>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 w15:restartNumberingAfterBreak="0">
    <w:nsid w:val="2DE45082"/>
    <w:multiLevelType w:val="hybridMultilevel"/>
    <w:tmpl w:val="A3D48632"/>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59CE6AE5"/>
    <w:multiLevelType w:val="hybridMultilevel"/>
    <w:tmpl w:val="37F8B4D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60A557A9"/>
    <w:multiLevelType w:val="hybridMultilevel"/>
    <w:tmpl w:val="72C8E60C"/>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 w15:restartNumberingAfterBreak="0">
    <w:nsid w:val="636322C8"/>
    <w:multiLevelType w:val="hybridMultilevel"/>
    <w:tmpl w:val="A3D48632"/>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8" w15:restartNumberingAfterBreak="0">
    <w:nsid w:val="706A60D6"/>
    <w:multiLevelType w:val="hybridMultilevel"/>
    <w:tmpl w:val="95B82BAC"/>
    <w:lvl w:ilvl="0" w:tplc="EE40D666">
      <w:start w:val="1"/>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9C37C77"/>
    <w:multiLevelType w:val="hybridMultilevel"/>
    <w:tmpl w:val="CE58A0F4"/>
    <w:lvl w:ilvl="0" w:tplc="725CBE36">
      <w:numFmt w:val="bullet"/>
      <w:lvlText w:val=""/>
      <w:lvlJc w:val="left"/>
      <w:pPr>
        <w:ind w:left="720" w:hanging="360"/>
      </w:pPr>
      <w:rPr>
        <w:rFonts w:ascii="Symbol" w:eastAsia="MS Mincho"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0"/>
  </w:num>
  <w:num w:numId="2">
    <w:abstractNumId w:val="4"/>
  </w:num>
  <w:num w:numId="3">
    <w:abstractNumId w:val="8"/>
  </w:num>
  <w:num w:numId="4">
    <w:abstractNumId w:val="5"/>
  </w:num>
  <w:num w:numId="5">
    <w:abstractNumId w:val="9"/>
  </w:num>
  <w:num w:numId="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num>
  <w:num w:numId="9">
    <w:abstractNumId w:val="7"/>
  </w:num>
  <w:num w:numId="10">
    <w:abstractNumId w:val="3"/>
  </w:num>
  <w:num w:numId="11">
    <w:abstractNumId w:val="2"/>
  </w:num>
  <w:num w:numId="1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removePersonalInformation/>
  <w:removeDateAndTime/>
  <w:doNotDisplayPageBoundaries/>
  <w:defaultTabStop w:val="1304"/>
  <w:hyphenationZone w:val="425"/>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A5037"/>
    <w:rsid w:val="000671A0"/>
    <w:rsid w:val="000A3B34"/>
    <w:rsid w:val="000F5D72"/>
    <w:rsid w:val="00121670"/>
    <w:rsid w:val="00181E21"/>
    <w:rsid w:val="00250C7E"/>
    <w:rsid w:val="0028398E"/>
    <w:rsid w:val="002B7102"/>
    <w:rsid w:val="002C4323"/>
    <w:rsid w:val="00325B87"/>
    <w:rsid w:val="00361B3B"/>
    <w:rsid w:val="003F6F95"/>
    <w:rsid w:val="004201D2"/>
    <w:rsid w:val="004A2D10"/>
    <w:rsid w:val="004F6E90"/>
    <w:rsid w:val="00543A5C"/>
    <w:rsid w:val="00582954"/>
    <w:rsid w:val="006F41A7"/>
    <w:rsid w:val="00783CBE"/>
    <w:rsid w:val="00797762"/>
    <w:rsid w:val="007A5037"/>
    <w:rsid w:val="00864D32"/>
    <w:rsid w:val="0088520C"/>
    <w:rsid w:val="008A4AD2"/>
    <w:rsid w:val="008A53DF"/>
    <w:rsid w:val="008B4CD1"/>
    <w:rsid w:val="008E3DB1"/>
    <w:rsid w:val="00983ED7"/>
    <w:rsid w:val="00992329"/>
    <w:rsid w:val="009925A4"/>
    <w:rsid w:val="00A30DF8"/>
    <w:rsid w:val="00A4302F"/>
    <w:rsid w:val="00AA5EB7"/>
    <w:rsid w:val="00AC0CD8"/>
    <w:rsid w:val="00AD0033"/>
    <w:rsid w:val="00B7420C"/>
    <w:rsid w:val="00BF210F"/>
    <w:rsid w:val="00C036D8"/>
    <w:rsid w:val="00C157E7"/>
    <w:rsid w:val="00C60519"/>
    <w:rsid w:val="00CB25E3"/>
    <w:rsid w:val="00CE1D7A"/>
    <w:rsid w:val="00CF3FB8"/>
    <w:rsid w:val="00DD50DE"/>
    <w:rsid w:val="00F144A5"/>
    <w:rsid w:val="00F31010"/>
    <w:rsid w:val="00F53C08"/>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sv-SE"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7A5037"/>
    <w:pPr>
      <w:overflowPunct w:val="0"/>
      <w:autoSpaceDE w:val="0"/>
      <w:autoSpaceDN w:val="0"/>
      <w:adjustRightInd w:val="0"/>
      <w:spacing w:after="120" w:line="240" w:lineRule="auto"/>
      <w:jc w:val="both"/>
      <w:textAlignment w:val="baseline"/>
    </w:pPr>
    <w:rPr>
      <w:rFonts w:ascii="Times New Roman" w:eastAsia="Times New Roman" w:hAnsi="Times New Roman" w:cs="Times New Roman"/>
      <w:sz w:val="20"/>
      <w:szCs w:val="20"/>
      <w:lang w:val="en-GB" w:eastAsia="zh-CN"/>
    </w:rPr>
  </w:style>
  <w:style w:type="paragraph" w:styleId="Heading1">
    <w:name w:val="heading 1"/>
    <w:aliases w:val="H1,h1,app heading 1,l1,Memo Heading 1,h11,h12,h13,h14,h15,h16,Heading 1_a,heading 1,h17,h111,h121,h131,h141,h151,h161,h18,h112,h122,h132,h142,h152,h162,h19,h113,h123,h133,h143,h153,h163,NMP Heading 1,标题 1,Alt+1,Alt+11,Alt+12,Alt+13"/>
    <w:next w:val="Normal"/>
    <w:link w:val="Heading1Char"/>
    <w:qFormat/>
    <w:rsid w:val="007A5037"/>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Arial"/>
      <w:sz w:val="32"/>
      <w:szCs w:val="36"/>
      <w:lang w:val="en-GB" w:eastAsia="zh-CN"/>
    </w:rPr>
  </w:style>
  <w:style w:type="paragraph" w:styleId="Heading2">
    <w:name w:val="heading 2"/>
    <w:aliases w:val="Head2A,2,H2,UNDERRUBRIK 1-2,DO NOT USE_h2,h2,h21,H2 Char,h2 Char,标题 2"/>
    <w:basedOn w:val="Heading1"/>
    <w:next w:val="Normal"/>
    <w:link w:val="Heading2Char"/>
    <w:qFormat/>
    <w:rsid w:val="007A5037"/>
    <w:pPr>
      <w:numPr>
        <w:ilvl w:val="1"/>
      </w:numPr>
      <w:pBdr>
        <w:top w:val="none" w:sz="0" w:space="0" w:color="auto"/>
      </w:pBdr>
      <w:spacing w:before="180"/>
      <w:outlineLvl w:val="1"/>
    </w:pPr>
    <w:rPr>
      <w:sz w:val="28"/>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7A5037"/>
    <w:pPr>
      <w:numPr>
        <w:ilvl w:val="2"/>
      </w:numPr>
      <w:spacing w:before="120"/>
      <w:outlineLvl w:val="2"/>
    </w:pPr>
    <w:rPr>
      <w:sz w:val="24"/>
      <w:szCs w:val="28"/>
    </w:rPr>
  </w:style>
  <w:style w:type="paragraph" w:styleId="Heading4">
    <w:name w:val="heading 4"/>
    <w:aliases w:val="h4,H4,H41,h41,H42,h42,H43,h43,H411,h411,H421,h421,H44,h44,H412,h412,H422,h422,H431,h431,H45,h45,H413,h413,H423,h423,H432,h432,H46,h46,H47,h47,Memo Heading 4,heading 4,Memo Heading 5,标题 4"/>
    <w:basedOn w:val="Heading3"/>
    <w:next w:val="Normal"/>
    <w:link w:val="Heading4Char"/>
    <w:qFormat/>
    <w:rsid w:val="007A5037"/>
    <w:pPr>
      <w:numPr>
        <w:ilvl w:val="3"/>
      </w:numPr>
      <w:outlineLvl w:val="3"/>
    </w:pPr>
    <w:rPr>
      <w:szCs w:val="24"/>
    </w:rPr>
  </w:style>
  <w:style w:type="paragraph" w:styleId="Heading5">
    <w:name w:val="heading 5"/>
    <w:basedOn w:val="Heading4"/>
    <w:next w:val="Normal"/>
    <w:link w:val="Heading5Char"/>
    <w:qFormat/>
    <w:rsid w:val="007A5037"/>
    <w:pPr>
      <w:numPr>
        <w:ilvl w:val="4"/>
      </w:numPr>
      <w:outlineLvl w:val="4"/>
    </w:pPr>
    <w:rPr>
      <w:sz w:val="22"/>
      <w:szCs w:val="22"/>
    </w:rPr>
  </w:style>
  <w:style w:type="paragraph" w:styleId="Heading6">
    <w:name w:val="heading 6"/>
    <w:basedOn w:val="Normal"/>
    <w:next w:val="Normal"/>
    <w:link w:val="Heading6Char"/>
    <w:qFormat/>
    <w:rsid w:val="007A5037"/>
    <w:pPr>
      <w:keepNext/>
      <w:keepLines/>
      <w:numPr>
        <w:ilvl w:val="5"/>
        <w:numId w:val="1"/>
      </w:numPr>
      <w:spacing w:before="120"/>
      <w:outlineLvl w:val="5"/>
    </w:pPr>
    <w:rPr>
      <w:rFonts w:cs="Arial"/>
    </w:rPr>
  </w:style>
  <w:style w:type="paragraph" w:styleId="Heading7">
    <w:name w:val="heading 7"/>
    <w:basedOn w:val="Normal"/>
    <w:next w:val="Normal"/>
    <w:link w:val="Heading7Char"/>
    <w:qFormat/>
    <w:rsid w:val="007A5037"/>
    <w:pPr>
      <w:keepNext/>
      <w:keepLines/>
      <w:numPr>
        <w:ilvl w:val="6"/>
        <w:numId w:val="1"/>
      </w:numPr>
      <w:spacing w:before="120"/>
      <w:outlineLvl w:val="6"/>
    </w:pPr>
    <w:rPr>
      <w:rFonts w:cs="Arial"/>
    </w:rPr>
  </w:style>
  <w:style w:type="paragraph" w:styleId="Heading8">
    <w:name w:val="heading 8"/>
    <w:basedOn w:val="Heading7"/>
    <w:next w:val="Normal"/>
    <w:link w:val="Heading8Char"/>
    <w:qFormat/>
    <w:rsid w:val="007A5037"/>
    <w:pPr>
      <w:numPr>
        <w:ilvl w:val="7"/>
      </w:numPr>
      <w:outlineLvl w:val="7"/>
    </w:pPr>
  </w:style>
  <w:style w:type="paragraph" w:styleId="Heading9">
    <w:name w:val="heading 9"/>
    <w:basedOn w:val="Heading8"/>
    <w:next w:val="Normal"/>
    <w:link w:val="Heading9Char"/>
    <w:qFormat/>
    <w:rsid w:val="007A503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basedOn w:val="DefaultParagraphFont"/>
    <w:link w:val="Heading1"/>
    <w:uiPriority w:val="9"/>
    <w:rsid w:val="007A5037"/>
    <w:rPr>
      <w:rFonts w:ascii="Arial" w:eastAsia="Times New Roman" w:hAnsi="Arial" w:cs="Arial"/>
      <w:sz w:val="32"/>
      <w:szCs w:val="36"/>
      <w:lang w:val="en-GB" w:eastAsia="zh-CN"/>
    </w:rPr>
  </w:style>
  <w:style w:type="character" w:customStyle="1" w:styleId="Heading2Char">
    <w:name w:val="Heading 2 Char"/>
    <w:aliases w:val="Head2A Char,2 Char,H2 Char1,UNDERRUBRIK 1-2 Char,DO NOT USE_h2 Char,h2 Char1,h21 Char,H2 Char Char,h2 Char Char,标题 2 Char"/>
    <w:basedOn w:val="DefaultParagraphFont"/>
    <w:link w:val="Heading2"/>
    <w:rsid w:val="007A5037"/>
    <w:rPr>
      <w:rFonts w:ascii="Arial" w:eastAsia="Times New Roman" w:hAnsi="Arial" w:cs="Arial"/>
      <w:sz w:val="28"/>
      <w:szCs w:val="32"/>
      <w:lang w:val="en-GB"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7A5037"/>
    <w:rPr>
      <w:rFonts w:ascii="Arial" w:eastAsia="Times New Roman" w:hAnsi="Arial" w:cs="Arial"/>
      <w:sz w:val="24"/>
      <w:szCs w:val="28"/>
      <w:lang w:val="en-GB"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A5037"/>
    <w:rPr>
      <w:rFonts w:ascii="Arial" w:eastAsia="Times New Roman" w:hAnsi="Arial" w:cs="Arial"/>
      <w:sz w:val="24"/>
      <w:szCs w:val="24"/>
      <w:lang w:val="en-GB" w:eastAsia="zh-CN"/>
    </w:rPr>
  </w:style>
  <w:style w:type="character" w:customStyle="1" w:styleId="Heading5Char">
    <w:name w:val="Heading 5 Char"/>
    <w:basedOn w:val="DefaultParagraphFont"/>
    <w:link w:val="Heading5"/>
    <w:rsid w:val="007A5037"/>
    <w:rPr>
      <w:rFonts w:ascii="Arial" w:eastAsia="Times New Roman" w:hAnsi="Arial" w:cs="Arial"/>
      <w:lang w:val="en-GB" w:eastAsia="zh-CN"/>
    </w:rPr>
  </w:style>
  <w:style w:type="character" w:customStyle="1" w:styleId="Heading6Char">
    <w:name w:val="Heading 6 Char"/>
    <w:basedOn w:val="DefaultParagraphFont"/>
    <w:link w:val="Heading6"/>
    <w:rsid w:val="007A5037"/>
    <w:rPr>
      <w:rFonts w:ascii="Times New Roman" w:eastAsia="Times New Roman" w:hAnsi="Times New Roman" w:cs="Arial"/>
      <w:sz w:val="20"/>
      <w:szCs w:val="20"/>
      <w:lang w:val="en-GB" w:eastAsia="zh-CN"/>
    </w:rPr>
  </w:style>
  <w:style w:type="character" w:customStyle="1" w:styleId="Heading7Char">
    <w:name w:val="Heading 7 Char"/>
    <w:basedOn w:val="DefaultParagraphFont"/>
    <w:link w:val="Heading7"/>
    <w:rsid w:val="007A5037"/>
    <w:rPr>
      <w:rFonts w:ascii="Times New Roman" w:eastAsia="Times New Roman" w:hAnsi="Times New Roman" w:cs="Arial"/>
      <w:sz w:val="20"/>
      <w:szCs w:val="20"/>
      <w:lang w:val="en-GB" w:eastAsia="zh-CN"/>
    </w:rPr>
  </w:style>
  <w:style w:type="character" w:customStyle="1" w:styleId="Heading8Char">
    <w:name w:val="Heading 8 Char"/>
    <w:basedOn w:val="DefaultParagraphFont"/>
    <w:link w:val="Heading8"/>
    <w:rsid w:val="007A5037"/>
    <w:rPr>
      <w:rFonts w:ascii="Times New Roman" w:eastAsia="Times New Roman" w:hAnsi="Times New Roman" w:cs="Arial"/>
      <w:sz w:val="20"/>
      <w:szCs w:val="20"/>
      <w:lang w:val="en-GB" w:eastAsia="zh-CN"/>
    </w:rPr>
  </w:style>
  <w:style w:type="character" w:customStyle="1" w:styleId="Heading9Char">
    <w:name w:val="Heading 9 Char"/>
    <w:basedOn w:val="DefaultParagraphFont"/>
    <w:link w:val="Heading9"/>
    <w:rsid w:val="007A5037"/>
    <w:rPr>
      <w:rFonts w:ascii="Times New Roman" w:eastAsia="Times New Roman" w:hAnsi="Times New Roman" w:cs="Arial"/>
      <w:sz w:val="20"/>
      <w:szCs w:val="20"/>
      <w:lang w:val="en-GB" w:eastAsia="zh-CN"/>
    </w:rPr>
  </w:style>
  <w:style w:type="paragraph" w:styleId="Caption">
    <w:name w:val="caption"/>
    <w:basedOn w:val="Normal"/>
    <w:next w:val="Normal"/>
    <w:qFormat/>
    <w:rsid w:val="007A5037"/>
    <w:pPr>
      <w:spacing w:after="240"/>
      <w:jc w:val="center"/>
    </w:pPr>
    <w:rPr>
      <w:b/>
      <w:bCs/>
    </w:rPr>
  </w:style>
  <w:style w:type="paragraph" w:customStyle="1" w:styleId="3GPPHeader">
    <w:name w:val="3GPP_Header"/>
    <w:basedOn w:val="Normal"/>
    <w:qFormat/>
    <w:rsid w:val="007A5037"/>
    <w:pPr>
      <w:tabs>
        <w:tab w:val="left" w:pos="1800"/>
        <w:tab w:val="right" w:pos="9360"/>
      </w:tabs>
      <w:spacing w:after="0"/>
    </w:pPr>
    <w:rPr>
      <w:rFonts w:ascii="Arial" w:hAnsi="Arial"/>
      <w:b/>
    </w:rPr>
  </w:style>
  <w:style w:type="paragraph" w:styleId="Footer">
    <w:name w:val="footer"/>
    <w:basedOn w:val="Header"/>
    <w:link w:val="FooterChar"/>
    <w:semiHidden/>
    <w:rsid w:val="007A5037"/>
    <w:pPr>
      <w:widowControl w:val="0"/>
      <w:tabs>
        <w:tab w:val="clear" w:pos="4536"/>
        <w:tab w:val="clear" w:pos="9072"/>
      </w:tabs>
      <w:jc w:val="center"/>
    </w:pPr>
    <w:rPr>
      <w:rFonts w:ascii="Arial" w:hAnsi="Arial" w:cs="Arial"/>
      <w:b/>
      <w:bCs/>
      <w:i/>
      <w:iCs/>
      <w:noProof/>
      <w:sz w:val="18"/>
      <w:szCs w:val="18"/>
      <w:lang w:val="en-US"/>
    </w:rPr>
  </w:style>
  <w:style w:type="character" w:customStyle="1" w:styleId="FooterChar">
    <w:name w:val="Footer Char"/>
    <w:basedOn w:val="DefaultParagraphFont"/>
    <w:link w:val="Footer"/>
    <w:semiHidden/>
    <w:rsid w:val="007A5037"/>
    <w:rPr>
      <w:rFonts w:ascii="Arial" w:eastAsia="Times New Roman" w:hAnsi="Arial" w:cs="Arial"/>
      <w:b/>
      <w:bCs/>
      <w:i/>
      <w:iCs/>
      <w:noProof/>
      <w:sz w:val="18"/>
      <w:szCs w:val="18"/>
      <w:lang w:val="en-US" w:eastAsia="zh-CN"/>
    </w:rPr>
  </w:style>
  <w:style w:type="paragraph" w:customStyle="1" w:styleId="Reference">
    <w:name w:val="Reference"/>
    <w:basedOn w:val="Normal"/>
    <w:link w:val="ReferenceChar"/>
    <w:qFormat/>
    <w:rsid w:val="007A5037"/>
    <w:pPr>
      <w:numPr>
        <w:numId w:val="2"/>
      </w:numPr>
    </w:pPr>
  </w:style>
  <w:style w:type="paragraph" w:styleId="BodyText">
    <w:name w:val="Body Text"/>
    <w:basedOn w:val="Normal"/>
    <w:link w:val="BodyTextChar"/>
    <w:qFormat/>
    <w:rsid w:val="007A5037"/>
  </w:style>
  <w:style w:type="character" w:customStyle="1" w:styleId="BodyTextChar">
    <w:name w:val="Body Text Char"/>
    <w:basedOn w:val="DefaultParagraphFont"/>
    <w:link w:val="BodyText"/>
    <w:rsid w:val="007A5037"/>
    <w:rPr>
      <w:rFonts w:ascii="Times New Roman" w:eastAsia="Times New Roman" w:hAnsi="Times New Roman" w:cs="Times New Roman"/>
      <w:sz w:val="20"/>
      <w:szCs w:val="20"/>
      <w:lang w:val="en-GB" w:eastAsia="zh-CN"/>
    </w:rPr>
  </w:style>
  <w:style w:type="character" w:styleId="Hyperlink">
    <w:name w:val="Hyperlink"/>
    <w:uiPriority w:val="99"/>
    <w:rsid w:val="007A5037"/>
    <w:rPr>
      <w:color w:val="0000FF"/>
      <w:u w:val="single"/>
      <w:lang w:val="en-GB"/>
    </w:rPr>
  </w:style>
  <w:style w:type="paragraph" w:customStyle="1" w:styleId="Proposal">
    <w:name w:val="Proposal"/>
    <w:basedOn w:val="Normal"/>
    <w:qFormat/>
    <w:rsid w:val="007A5037"/>
    <w:pPr>
      <w:tabs>
        <w:tab w:val="left" w:pos="1701"/>
      </w:tabs>
    </w:pPr>
    <w:rPr>
      <w:b/>
      <w:bCs/>
    </w:rPr>
  </w:style>
  <w:style w:type="paragraph" w:styleId="ListParagraph">
    <w:name w:val="List Paragraph"/>
    <w:basedOn w:val="Normal"/>
    <w:link w:val="ListParagraphChar"/>
    <w:uiPriority w:val="34"/>
    <w:qFormat/>
    <w:rsid w:val="007A5037"/>
    <w:pPr>
      <w:overflowPunct/>
      <w:autoSpaceDE/>
      <w:autoSpaceDN/>
      <w:adjustRightInd/>
      <w:spacing w:after="180"/>
      <w:ind w:left="720"/>
      <w:contextualSpacing/>
      <w:jc w:val="left"/>
      <w:textAlignment w:val="auto"/>
    </w:pPr>
    <w:rPr>
      <w:rFonts w:ascii="Times" w:eastAsia="SimSun" w:hAnsi="Times"/>
      <w:szCs w:val="24"/>
      <w:lang w:eastAsia="ja-JP"/>
    </w:rPr>
  </w:style>
  <w:style w:type="character" w:customStyle="1" w:styleId="ListParagraphChar">
    <w:name w:val="List Paragraph Char"/>
    <w:link w:val="ListParagraph"/>
    <w:uiPriority w:val="34"/>
    <w:locked/>
    <w:rsid w:val="007A5037"/>
    <w:rPr>
      <w:rFonts w:ascii="Times" w:eastAsia="SimSun" w:hAnsi="Times" w:cs="Times New Roman"/>
      <w:sz w:val="20"/>
      <w:szCs w:val="24"/>
      <w:lang w:val="en-GB" w:eastAsia="ja-JP"/>
    </w:rPr>
  </w:style>
  <w:style w:type="table" w:styleId="TableGrid">
    <w:name w:val="Table Grid"/>
    <w:basedOn w:val="TableNormal"/>
    <w:uiPriority w:val="59"/>
    <w:rsid w:val="007A503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A5037"/>
    <w:rPr>
      <w:rFonts w:ascii="Times New Roman" w:eastAsia="Times New Roman" w:hAnsi="Times New Roman" w:cs="Times New Roman"/>
      <w:sz w:val="20"/>
      <w:szCs w:val="20"/>
      <w:lang w:val="en-GB" w:eastAsia="zh-CN"/>
    </w:rPr>
  </w:style>
  <w:style w:type="paragraph" w:styleId="Header">
    <w:name w:val="header"/>
    <w:basedOn w:val="Normal"/>
    <w:link w:val="HeaderChar"/>
    <w:uiPriority w:val="99"/>
    <w:unhideWhenUsed/>
    <w:rsid w:val="007A5037"/>
    <w:pPr>
      <w:tabs>
        <w:tab w:val="center" w:pos="4536"/>
        <w:tab w:val="right" w:pos="9072"/>
      </w:tabs>
      <w:spacing w:after="0"/>
    </w:pPr>
  </w:style>
  <w:style w:type="character" w:customStyle="1" w:styleId="HeaderChar">
    <w:name w:val="Header Char"/>
    <w:basedOn w:val="DefaultParagraphFont"/>
    <w:link w:val="Header"/>
    <w:uiPriority w:val="99"/>
    <w:rsid w:val="007A5037"/>
    <w:rPr>
      <w:rFonts w:ascii="Times New Roman" w:eastAsia="Times New Roman" w:hAnsi="Times New Roman" w:cs="Times New Roman"/>
      <w:sz w:val="20"/>
      <w:szCs w:val="20"/>
      <w:lang w:val="en-GB" w:eastAsia="zh-CN"/>
    </w:rPr>
  </w:style>
  <w:style w:type="character" w:styleId="PlaceholderText">
    <w:name w:val="Placeholder Text"/>
    <w:basedOn w:val="DefaultParagraphFont"/>
    <w:uiPriority w:val="99"/>
    <w:semiHidden/>
    <w:rsid w:val="00AC0CD8"/>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5294699">
      <w:bodyDiv w:val="1"/>
      <w:marLeft w:val="0"/>
      <w:marRight w:val="0"/>
      <w:marTop w:val="0"/>
      <w:marBottom w:val="0"/>
      <w:divBdr>
        <w:top w:val="none" w:sz="0" w:space="0" w:color="auto"/>
        <w:left w:val="none" w:sz="0" w:space="0" w:color="auto"/>
        <w:bottom w:val="none" w:sz="0" w:space="0" w:color="auto"/>
        <w:right w:val="none" w:sz="0" w:space="0" w:color="auto"/>
      </w:divBdr>
    </w:div>
    <w:div w:id="7763654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image" Target="media/image12.emf"/><Relationship Id="rId26" Type="http://schemas.openxmlformats.org/officeDocument/2006/relationships/image" Target="media/image20.emf"/><Relationship Id="rId3" Type="http://schemas.openxmlformats.org/officeDocument/2006/relationships/settings" Target="settings.xml"/><Relationship Id="rId21" Type="http://schemas.openxmlformats.org/officeDocument/2006/relationships/image" Target="media/image15.emf"/><Relationship Id="rId34" Type="http://schemas.openxmlformats.org/officeDocument/2006/relationships/fontTable" Target="fontTable.xml"/><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9.emf"/><Relationship Id="rId33" Type="http://schemas.openxmlformats.org/officeDocument/2006/relationships/hyperlink" Target="https://users.ece.cmu.edu/~koopman/crc/hw_data.html" TargetMode="External"/><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image" Target="media/image14.emf"/><Relationship Id="rId29" Type="http://schemas.openxmlformats.org/officeDocument/2006/relationships/image" Target="media/image23.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image" Target="media/image18.emf"/><Relationship Id="rId32" Type="http://schemas.openxmlformats.org/officeDocument/2006/relationships/image" Target="media/image26.emf"/><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image" Target="media/image22.emf"/><Relationship Id="rId10" Type="http://schemas.openxmlformats.org/officeDocument/2006/relationships/image" Target="media/image4.emf"/><Relationship Id="rId19" Type="http://schemas.openxmlformats.org/officeDocument/2006/relationships/image" Target="media/image13.emf"/><Relationship Id="rId31" Type="http://schemas.openxmlformats.org/officeDocument/2006/relationships/image" Target="media/image25.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image" Target="media/image16.emf"/><Relationship Id="rId27" Type="http://schemas.openxmlformats.org/officeDocument/2006/relationships/image" Target="media/image21.emf"/><Relationship Id="rId30" Type="http://schemas.openxmlformats.org/officeDocument/2006/relationships/image" Target="media/image24.emf"/><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18</Pages>
  <Words>2056</Words>
  <Characters>11720</Characters>
  <Application>Microsoft Office Word</Application>
  <DocSecurity>0</DocSecurity>
  <Lines>97</Lines>
  <Paragraphs>27</Paragraphs>
  <ScaleCrop>false</ScaleCrop>
  <Company/>
  <LinksUpToDate>false</LinksUpToDate>
  <CharactersWithSpaces>13749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2017-08-17T06:12:00Z</dcterms:created>
  <dcterms:modified xsi:type="dcterms:W3CDTF">2017-08-17T06:42:00Z</dcterms:modified>
</cp:coreProperties>
</file>